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35" w:type="pct"/>
        <w:tblCellSpacing w:w="0" w:type="dxa"/>
        <w:shd w:val="clear" w:color="auto" w:fill="FFFFFF"/>
        <w:tblCellMar>
          <w:left w:w="0" w:type="dxa"/>
          <w:right w:w="0" w:type="dxa"/>
        </w:tblCellMar>
        <w:tblLook w:val="04A0" w:firstRow="1" w:lastRow="0" w:firstColumn="1" w:lastColumn="0" w:noHBand="0" w:noVBand="1"/>
      </w:tblPr>
      <w:tblGrid>
        <w:gridCol w:w="9705"/>
      </w:tblGrid>
      <w:tr w:rsidR="00887020" w14:paraId="3A6EE9D4" w14:textId="77777777" w:rsidTr="008618DC">
        <w:trPr>
          <w:tblCellSpacing w:w="0" w:type="dxa"/>
        </w:trPr>
        <w:tc>
          <w:tcPr>
            <w:tcW w:w="5000" w:type="pct"/>
            <w:shd w:val="clear" w:color="auto" w:fill="FFFFFF"/>
            <w:vAlign w:val="center"/>
          </w:tcPr>
          <w:p w14:paraId="0B6EF30D" w14:textId="77777777" w:rsidR="00887020" w:rsidRDefault="00887020">
            <w:pPr>
              <w:widowControl/>
              <w:rPr>
                <w:rFonts w:ascii="黑体" w:eastAsia="黑体" w:hAnsi="黑体" w:cs="宋体"/>
                <w:color w:val="000000"/>
                <w:kern w:val="0"/>
                <w:sz w:val="20"/>
                <w:szCs w:val="20"/>
              </w:rPr>
            </w:pPr>
          </w:p>
        </w:tc>
      </w:tr>
      <w:tr w:rsidR="00887020" w14:paraId="7C3573DF" w14:textId="77777777" w:rsidTr="008618DC">
        <w:trPr>
          <w:tblCellSpacing w:w="0" w:type="dxa"/>
        </w:trPr>
        <w:tc>
          <w:tcPr>
            <w:tcW w:w="5000" w:type="pct"/>
            <w:shd w:val="clear" w:color="auto" w:fill="FFFFFF"/>
            <w:vAlign w:val="center"/>
          </w:tcPr>
          <w:tbl>
            <w:tblPr>
              <w:tblW w:w="8841" w:type="dxa"/>
              <w:tblCellMar>
                <w:top w:w="15" w:type="dxa"/>
                <w:left w:w="15" w:type="dxa"/>
                <w:bottom w:w="15" w:type="dxa"/>
                <w:right w:w="15" w:type="dxa"/>
              </w:tblCellMar>
              <w:tblLook w:val="04A0" w:firstRow="1" w:lastRow="0" w:firstColumn="1" w:lastColumn="0" w:noHBand="0" w:noVBand="1"/>
            </w:tblPr>
            <w:tblGrid>
              <w:gridCol w:w="3481"/>
              <w:gridCol w:w="5360"/>
            </w:tblGrid>
            <w:tr w:rsidR="00887020" w14:paraId="27F03501" w14:textId="77777777">
              <w:tc>
                <w:tcPr>
                  <w:tcW w:w="0" w:type="auto"/>
                  <w:tcBorders>
                    <w:top w:val="nil"/>
                    <w:left w:val="nil"/>
                    <w:bottom w:val="nil"/>
                    <w:right w:val="nil"/>
                  </w:tcBorders>
                  <w:vAlign w:val="center"/>
                </w:tcPr>
                <w:p w14:paraId="31B7D3D7" w14:textId="6324A2A5" w:rsidR="00887020" w:rsidRDefault="00B0736E" w:rsidP="00B0736E">
                  <w:pPr>
                    <w:widowControl/>
                    <w:wordWrap w:val="0"/>
                    <w:spacing w:before="100" w:beforeAutospacing="1" w:after="100" w:afterAutospacing="1"/>
                    <w:rPr>
                      <w:rFonts w:ascii="宋体" w:eastAsia="宋体" w:hAnsi="宋体" w:cs="宋体"/>
                      <w:kern w:val="0"/>
                      <w:sz w:val="24"/>
                      <w:szCs w:val="24"/>
                    </w:rPr>
                  </w:pPr>
                  <w:r w:rsidRPr="00B0736E">
                    <w:rPr>
                      <w:rFonts w:ascii="黑体" w:eastAsia="黑体" w:hAnsi="黑体" w:cs="宋体" w:hint="eastAsia"/>
                      <w:b/>
                      <w:bCs/>
                      <w:color w:val="0070C0"/>
                      <w:kern w:val="0"/>
                      <w:sz w:val="36"/>
                      <w:szCs w:val="36"/>
                    </w:rPr>
                    <w:t>导师姓名：戴鹏鹏</w:t>
                  </w:r>
                  <w:r w:rsidR="000B2F86">
                    <w:rPr>
                      <w:rFonts w:ascii="黑体" w:eastAsia="黑体" w:hAnsi="黑体" w:cs="宋体" w:hint="eastAsia"/>
                      <w:b/>
                      <w:bCs/>
                      <w:noProof/>
                      <w:color w:val="0070C0"/>
                      <w:kern w:val="0"/>
                      <w:sz w:val="36"/>
                      <w:szCs w:val="36"/>
                    </w:rPr>
                    <w:drawing>
                      <wp:inline distT="0" distB="0" distL="0" distR="0" wp14:anchorId="499882CE" wp14:editId="0D1227BC">
                        <wp:extent cx="2072428" cy="25527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1507" cy="2563883"/>
                                </a:xfrm>
                                <a:prstGeom prst="rect">
                                  <a:avLst/>
                                </a:prstGeom>
                                <a:noFill/>
                                <a:ln>
                                  <a:noFill/>
                                </a:ln>
                              </pic:spPr>
                            </pic:pic>
                          </a:graphicData>
                        </a:graphic>
                      </wp:inline>
                    </w:drawing>
                  </w:r>
                </w:p>
              </w:tc>
              <w:tc>
                <w:tcPr>
                  <w:tcW w:w="5360" w:type="dxa"/>
                  <w:tcBorders>
                    <w:top w:val="nil"/>
                    <w:left w:val="nil"/>
                    <w:bottom w:val="nil"/>
                    <w:right w:val="nil"/>
                  </w:tcBorders>
                  <w:vAlign w:val="center"/>
                </w:tcPr>
                <w:p w14:paraId="53ED9EBB" w14:textId="2A3D261B" w:rsidR="00887020" w:rsidRDefault="001C0F1A">
                  <w:pPr>
                    <w:widowControl/>
                    <w:wordWrap w:val="0"/>
                    <w:spacing w:before="100" w:beforeAutospacing="1" w:after="100" w:afterAutospacing="1" w:line="300" w:lineRule="exact"/>
                    <w:ind w:firstLineChars="200" w:firstLine="540"/>
                    <w:jc w:val="left"/>
                    <w:rPr>
                      <w:rFonts w:ascii="宋体" w:eastAsia="宋体" w:hAnsi="宋体" w:cs="宋体"/>
                      <w:kern w:val="0"/>
                      <w:sz w:val="24"/>
                      <w:szCs w:val="24"/>
                    </w:rPr>
                  </w:pPr>
                  <w:r>
                    <w:rPr>
                      <w:rFonts w:ascii="微软雅黑" w:eastAsia="微软雅黑" w:hAnsi="微软雅黑" w:cs="宋体" w:hint="eastAsia"/>
                      <w:b/>
                      <w:bCs/>
                      <w:kern w:val="0"/>
                      <w:sz w:val="27"/>
                      <w:szCs w:val="27"/>
                    </w:rPr>
                    <w:t xml:space="preserve">博士生导师 </w:t>
                  </w:r>
                  <w:r w:rsidR="00B0736E" w:rsidRPr="00B0736E">
                    <w:rPr>
                      <w:rFonts w:ascii="微软雅黑" w:eastAsia="微软雅黑" w:hAnsi="微软雅黑" w:cs="宋体" w:hint="eastAsia"/>
                      <w:bCs/>
                      <w:kern w:val="0"/>
                      <w:sz w:val="27"/>
                      <w:szCs w:val="27"/>
                    </w:rPr>
                    <w:t>戴鹏鹏</w:t>
                  </w:r>
                </w:p>
                <w:p w14:paraId="5DEF3E94" w14:textId="07430310" w:rsidR="00887020" w:rsidRDefault="001C0F1A">
                  <w:pPr>
                    <w:widowControl/>
                    <w:wordWrap w:val="0"/>
                    <w:spacing w:before="100" w:beforeAutospacing="1" w:after="100" w:afterAutospacing="1" w:line="300" w:lineRule="exact"/>
                    <w:ind w:leftChars="312" w:left="1755" w:hangingChars="500" w:hanging="1100"/>
                    <w:jc w:val="left"/>
                    <w:rPr>
                      <w:rFonts w:ascii="微软雅黑" w:eastAsia="微软雅黑" w:hAnsi="微软雅黑" w:cs="宋体"/>
                      <w:kern w:val="0"/>
                      <w:szCs w:val="21"/>
                    </w:rPr>
                  </w:pPr>
                  <w:r>
                    <w:rPr>
                      <w:rFonts w:ascii="微软雅黑" w:eastAsia="微软雅黑" w:hAnsi="微软雅黑" w:cs="宋体" w:hint="eastAsia"/>
                      <w:b/>
                      <w:bCs/>
                      <w:kern w:val="0"/>
                      <w:sz w:val="22"/>
                    </w:rPr>
                    <w:t>研究领域：</w:t>
                  </w:r>
                  <w:r w:rsidR="009D709D">
                    <w:rPr>
                      <w:rFonts w:ascii="微软雅黑" w:eastAsia="微软雅黑" w:hAnsi="微软雅黑" w:cs="宋体" w:hint="eastAsia"/>
                      <w:b/>
                      <w:bCs/>
                      <w:kern w:val="0"/>
                      <w:sz w:val="22"/>
                    </w:rPr>
                    <w:t>固体发光材料、发光学及发光物理</w:t>
                  </w:r>
                </w:p>
                <w:p w14:paraId="4F87CDD5" w14:textId="6E195327" w:rsidR="00887020" w:rsidRDefault="001C0F1A" w:rsidP="00D22205">
                  <w:pPr>
                    <w:widowControl/>
                    <w:shd w:val="clear" w:color="auto" w:fill="FFFFFF"/>
                    <w:ind w:firstLineChars="300" w:firstLine="660"/>
                    <w:jc w:val="left"/>
                    <w:rPr>
                      <w:rFonts w:ascii="宋体" w:eastAsia="宋体" w:hAnsi="宋体" w:cs="宋体"/>
                      <w:kern w:val="0"/>
                      <w:sz w:val="24"/>
                      <w:szCs w:val="24"/>
                    </w:rPr>
                  </w:pPr>
                  <w:r>
                    <w:rPr>
                      <w:rFonts w:ascii="微软雅黑" w:eastAsia="微软雅黑" w:hAnsi="微软雅黑" w:cs="宋体" w:hint="eastAsia"/>
                      <w:b/>
                      <w:bCs/>
                      <w:kern w:val="0"/>
                      <w:sz w:val="22"/>
                    </w:rPr>
                    <w:t xml:space="preserve">电子邮件： </w:t>
                  </w:r>
                  <w:r w:rsidR="00B0736E" w:rsidRPr="00B0736E">
                    <w:rPr>
                      <w:rFonts w:ascii="微软雅黑" w:eastAsia="微软雅黑" w:hAnsi="微软雅黑" w:cs="宋体"/>
                      <w:bCs/>
                      <w:kern w:val="0"/>
                      <w:sz w:val="22"/>
                    </w:rPr>
                    <w:t>daipp614@nenu.edu.cn</w:t>
                  </w:r>
                </w:p>
              </w:tc>
            </w:tr>
          </w:tbl>
          <w:p w14:paraId="452E2BEC" w14:textId="2F1B5F1E" w:rsidR="00887020" w:rsidRDefault="001C0F1A">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教育背景</w:t>
            </w:r>
          </w:p>
          <w:p w14:paraId="00E03771" w14:textId="762857A4" w:rsidR="00B0736E" w:rsidRPr="000B2F86" w:rsidRDefault="00B0736E" w:rsidP="007F3436">
            <w:pPr>
              <w:widowControl/>
              <w:numPr>
                <w:ilvl w:val="0"/>
                <w:numId w:val="1"/>
              </w:numPr>
              <w:tabs>
                <w:tab w:val="num" w:pos="720"/>
              </w:tabs>
              <w:spacing w:before="100" w:beforeAutospacing="1" w:after="100" w:afterAutospacing="1" w:line="360" w:lineRule="auto"/>
              <w:ind w:left="714" w:hanging="357"/>
              <w:jc w:val="left"/>
              <w:rPr>
                <w:rFonts w:ascii="Times New Roman" w:eastAsia="黑体" w:hAnsi="Times New Roman" w:cs="Times New Roman"/>
                <w:color w:val="000000"/>
                <w:kern w:val="0"/>
                <w:sz w:val="22"/>
              </w:rPr>
            </w:pPr>
            <w:r w:rsidRPr="000B2F86">
              <w:rPr>
                <w:rFonts w:ascii="Times New Roman" w:eastAsia="黑体" w:hAnsi="Times New Roman" w:cs="Times New Roman"/>
                <w:color w:val="000000"/>
                <w:kern w:val="0"/>
                <w:sz w:val="22"/>
              </w:rPr>
              <w:t>2007/10 – 2012/6</w:t>
            </w:r>
            <w:r w:rsidR="00AA5992" w:rsidRPr="000B2F86">
              <w:rPr>
                <w:rFonts w:ascii="Times New Roman" w:eastAsia="黑体" w:hAnsi="Times New Roman" w:cs="Times New Roman"/>
                <w:color w:val="000000"/>
                <w:kern w:val="0"/>
                <w:sz w:val="22"/>
              </w:rPr>
              <w:t>，</w:t>
            </w:r>
            <w:r w:rsidRPr="000B2F86">
              <w:rPr>
                <w:rFonts w:ascii="Times New Roman" w:eastAsia="黑体" w:hAnsi="Times New Roman" w:cs="Times New Roman"/>
                <w:color w:val="000000"/>
                <w:kern w:val="0"/>
                <w:sz w:val="22"/>
              </w:rPr>
              <w:t>东北师范大学物理学院，凝聚态物理专业，理学博士（硕博连读）。</w:t>
            </w:r>
          </w:p>
          <w:p w14:paraId="481CDA8A" w14:textId="1FEE9F57" w:rsidR="00B0736E" w:rsidRPr="000B2F86" w:rsidRDefault="00B0736E" w:rsidP="007F3436">
            <w:pPr>
              <w:widowControl/>
              <w:numPr>
                <w:ilvl w:val="0"/>
                <w:numId w:val="1"/>
              </w:numPr>
              <w:tabs>
                <w:tab w:val="num" w:pos="720"/>
              </w:tabs>
              <w:spacing w:before="100" w:beforeAutospacing="1" w:after="100" w:afterAutospacing="1" w:line="360" w:lineRule="auto"/>
              <w:ind w:left="714" w:hanging="357"/>
              <w:jc w:val="left"/>
              <w:rPr>
                <w:rFonts w:ascii="Times New Roman" w:eastAsia="黑体" w:hAnsi="Times New Roman" w:cs="Times New Roman"/>
                <w:color w:val="000000"/>
                <w:kern w:val="0"/>
                <w:sz w:val="22"/>
              </w:rPr>
            </w:pPr>
            <w:r w:rsidRPr="000B2F86">
              <w:rPr>
                <w:rFonts w:ascii="Times New Roman" w:eastAsia="黑体" w:hAnsi="Times New Roman" w:cs="Times New Roman"/>
                <w:color w:val="000000"/>
                <w:kern w:val="0"/>
                <w:sz w:val="22"/>
              </w:rPr>
              <w:t>2002/</w:t>
            </w:r>
            <w:r w:rsidR="00B34231">
              <w:rPr>
                <w:rFonts w:ascii="Times New Roman" w:eastAsia="黑体" w:hAnsi="Times New Roman" w:cs="Times New Roman"/>
                <w:color w:val="000000"/>
                <w:kern w:val="0"/>
                <w:sz w:val="22"/>
              </w:rPr>
              <w:t>0</w:t>
            </w:r>
            <w:r w:rsidRPr="000B2F86">
              <w:rPr>
                <w:rFonts w:ascii="Times New Roman" w:eastAsia="黑体" w:hAnsi="Times New Roman" w:cs="Times New Roman"/>
                <w:color w:val="000000"/>
                <w:kern w:val="0"/>
                <w:sz w:val="22"/>
              </w:rPr>
              <w:t>9</w:t>
            </w:r>
            <w:r w:rsidR="00B34231">
              <w:rPr>
                <w:rFonts w:ascii="Times New Roman" w:eastAsia="黑体" w:hAnsi="Times New Roman" w:cs="Times New Roman"/>
                <w:color w:val="000000"/>
                <w:kern w:val="0"/>
                <w:sz w:val="22"/>
              </w:rPr>
              <w:t xml:space="preserve"> </w:t>
            </w:r>
            <w:r w:rsidRPr="000B2F86">
              <w:rPr>
                <w:rFonts w:ascii="Times New Roman" w:eastAsia="黑体" w:hAnsi="Times New Roman" w:cs="Times New Roman"/>
                <w:color w:val="000000"/>
                <w:kern w:val="0"/>
                <w:sz w:val="22"/>
              </w:rPr>
              <w:t>–</w:t>
            </w:r>
            <w:r w:rsidR="00B34231">
              <w:rPr>
                <w:rFonts w:ascii="Times New Roman" w:eastAsia="黑体" w:hAnsi="Times New Roman" w:cs="Times New Roman"/>
                <w:color w:val="000000"/>
                <w:kern w:val="0"/>
                <w:sz w:val="22"/>
              </w:rPr>
              <w:t xml:space="preserve"> </w:t>
            </w:r>
            <w:r w:rsidRPr="000B2F86">
              <w:rPr>
                <w:rFonts w:ascii="Times New Roman" w:eastAsia="黑体" w:hAnsi="Times New Roman" w:cs="Times New Roman"/>
                <w:color w:val="000000"/>
                <w:kern w:val="0"/>
                <w:sz w:val="22"/>
              </w:rPr>
              <w:t>2006/6</w:t>
            </w:r>
            <w:r w:rsidRPr="000B2F86">
              <w:rPr>
                <w:rFonts w:ascii="Times New Roman" w:eastAsia="黑体" w:hAnsi="Times New Roman" w:cs="Times New Roman"/>
                <w:color w:val="000000"/>
                <w:kern w:val="0"/>
                <w:sz w:val="22"/>
              </w:rPr>
              <w:t>，伊犁师范学院，物理学专业，学士。</w:t>
            </w:r>
          </w:p>
          <w:p w14:paraId="58382807" w14:textId="6C1D9240" w:rsidR="00887020" w:rsidRDefault="001C0F1A">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工作学习简历</w:t>
            </w:r>
          </w:p>
          <w:p w14:paraId="78381105" w14:textId="5A01C031" w:rsidR="00B0736E" w:rsidRDefault="00B0736E" w:rsidP="00297528">
            <w:pPr>
              <w:widowControl/>
              <w:numPr>
                <w:ilvl w:val="0"/>
                <w:numId w:val="3"/>
              </w:numPr>
              <w:spacing w:before="100" w:beforeAutospacing="1" w:after="100" w:afterAutospacing="1" w:line="440" w:lineRule="exact"/>
              <w:ind w:left="714" w:hanging="357"/>
              <w:rPr>
                <w:rFonts w:ascii="Times New Roman" w:eastAsia="黑体" w:hAnsi="Times New Roman" w:cs="Times New Roman"/>
                <w:color w:val="000000"/>
                <w:kern w:val="0"/>
                <w:sz w:val="22"/>
              </w:rPr>
            </w:pPr>
            <w:r w:rsidRPr="000B2F86">
              <w:rPr>
                <w:rFonts w:ascii="Times New Roman" w:eastAsia="黑体" w:hAnsi="Times New Roman" w:cs="Times New Roman"/>
                <w:color w:val="000000"/>
                <w:kern w:val="0"/>
                <w:sz w:val="22"/>
              </w:rPr>
              <w:t>2015/12</w:t>
            </w:r>
            <w:r w:rsidR="000B2F86">
              <w:rPr>
                <w:rFonts w:ascii="Times New Roman" w:eastAsia="黑体" w:hAnsi="Times New Roman" w:cs="Times New Roman" w:hint="eastAsia"/>
                <w:color w:val="000000"/>
                <w:kern w:val="0"/>
                <w:sz w:val="22"/>
              </w:rPr>
              <w:t>—</w:t>
            </w:r>
            <w:r w:rsidRPr="000B2F86">
              <w:rPr>
                <w:rFonts w:ascii="Times New Roman" w:eastAsia="黑体" w:hAnsi="Times New Roman" w:cs="Times New Roman"/>
                <w:color w:val="000000"/>
                <w:kern w:val="0"/>
                <w:sz w:val="22"/>
              </w:rPr>
              <w:t>至今</w:t>
            </w:r>
            <w:r w:rsidR="000B2F86">
              <w:rPr>
                <w:rFonts w:ascii="Times New Roman" w:eastAsia="黑体" w:hAnsi="Times New Roman" w:cs="Times New Roman" w:hint="eastAsia"/>
                <w:color w:val="000000"/>
                <w:kern w:val="0"/>
                <w:sz w:val="22"/>
              </w:rPr>
              <w:t>,</w:t>
            </w:r>
            <w:r w:rsidR="000B2F86">
              <w:rPr>
                <w:rFonts w:ascii="Times New Roman" w:eastAsia="黑体" w:hAnsi="Times New Roman" w:cs="Times New Roman"/>
                <w:color w:val="000000"/>
                <w:kern w:val="0"/>
                <w:sz w:val="22"/>
              </w:rPr>
              <w:t xml:space="preserve"> </w:t>
            </w:r>
            <w:r w:rsidR="000B2F86">
              <w:rPr>
                <w:rFonts w:ascii="Times New Roman" w:eastAsia="黑体" w:hAnsi="Times New Roman" w:cs="Times New Roman" w:hint="eastAsia"/>
                <w:color w:val="000000"/>
                <w:kern w:val="0"/>
                <w:sz w:val="22"/>
              </w:rPr>
              <w:t xml:space="preserve"> </w:t>
            </w:r>
            <w:r w:rsidR="000B2F86">
              <w:rPr>
                <w:rFonts w:ascii="Times New Roman" w:eastAsia="黑体" w:hAnsi="Times New Roman" w:cs="Times New Roman"/>
                <w:color w:val="000000"/>
                <w:kern w:val="0"/>
                <w:sz w:val="22"/>
              </w:rPr>
              <w:t xml:space="preserve"> </w:t>
            </w:r>
            <w:r w:rsidRPr="000B2F86">
              <w:rPr>
                <w:rFonts w:ascii="Times New Roman" w:eastAsia="黑体" w:hAnsi="Times New Roman" w:cs="Times New Roman"/>
                <w:color w:val="000000"/>
                <w:kern w:val="0"/>
                <w:sz w:val="22"/>
              </w:rPr>
              <w:t>新疆师范大学，物理与电子工程学院，</w:t>
            </w:r>
            <w:r w:rsidR="00B34231">
              <w:rPr>
                <w:rFonts w:ascii="Times New Roman" w:eastAsia="黑体" w:hAnsi="Times New Roman" w:cs="Times New Roman" w:hint="eastAsia"/>
                <w:color w:val="000000"/>
                <w:kern w:val="0"/>
                <w:sz w:val="22"/>
              </w:rPr>
              <w:t>教授，博导，副院长</w:t>
            </w:r>
            <w:r w:rsidRPr="000B2F86">
              <w:rPr>
                <w:rFonts w:ascii="Times New Roman" w:eastAsia="黑体" w:hAnsi="Times New Roman" w:cs="Times New Roman"/>
                <w:color w:val="000000"/>
                <w:kern w:val="0"/>
                <w:sz w:val="22"/>
              </w:rPr>
              <w:t>。</w:t>
            </w:r>
          </w:p>
          <w:p w14:paraId="63F6751C" w14:textId="65CECDC8" w:rsidR="000B2F86" w:rsidRPr="000B2F86" w:rsidRDefault="000B2F86" w:rsidP="00297528">
            <w:pPr>
              <w:widowControl/>
              <w:numPr>
                <w:ilvl w:val="0"/>
                <w:numId w:val="3"/>
              </w:numPr>
              <w:spacing w:before="100" w:beforeAutospacing="1" w:after="100" w:afterAutospacing="1" w:line="440" w:lineRule="exact"/>
              <w:ind w:left="714" w:hanging="35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2</w:t>
            </w:r>
            <w:r>
              <w:rPr>
                <w:rFonts w:ascii="Times New Roman" w:eastAsia="黑体" w:hAnsi="Times New Roman" w:cs="Times New Roman"/>
                <w:color w:val="000000"/>
                <w:kern w:val="0"/>
                <w:sz w:val="22"/>
              </w:rPr>
              <w:t>019/01</w:t>
            </w:r>
            <w:r>
              <w:rPr>
                <w:rFonts w:ascii="Times New Roman" w:eastAsia="黑体" w:hAnsi="Times New Roman" w:cs="Times New Roman" w:hint="eastAsia"/>
                <w:color w:val="000000"/>
                <w:kern w:val="0"/>
                <w:sz w:val="22"/>
              </w:rPr>
              <w:t>—</w:t>
            </w:r>
            <w:r>
              <w:rPr>
                <w:rFonts w:ascii="Times New Roman" w:eastAsia="黑体" w:hAnsi="Times New Roman" w:cs="Times New Roman" w:hint="eastAsia"/>
                <w:color w:val="000000"/>
                <w:kern w:val="0"/>
                <w:sz w:val="22"/>
              </w:rPr>
              <w:t>2</w:t>
            </w:r>
            <w:r>
              <w:rPr>
                <w:rFonts w:ascii="Times New Roman" w:eastAsia="黑体" w:hAnsi="Times New Roman" w:cs="Times New Roman"/>
                <w:color w:val="000000"/>
                <w:kern w:val="0"/>
                <w:sz w:val="22"/>
              </w:rPr>
              <w:t>019/07</w:t>
            </w:r>
            <w:r>
              <w:rPr>
                <w:rFonts w:ascii="Times New Roman" w:eastAsia="黑体" w:hAnsi="Times New Roman" w:cs="Times New Roman" w:hint="eastAsia"/>
                <w:color w:val="000000"/>
                <w:kern w:val="0"/>
                <w:sz w:val="22"/>
              </w:rPr>
              <w:t>,</w:t>
            </w:r>
            <w:r>
              <w:rPr>
                <w:rFonts w:ascii="Times New Roman" w:eastAsia="黑体" w:hAnsi="Times New Roman" w:cs="Times New Roman"/>
                <w:color w:val="000000"/>
                <w:kern w:val="0"/>
                <w:sz w:val="22"/>
              </w:rPr>
              <w:t xml:space="preserve"> </w:t>
            </w:r>
            <w:r>
              <w:rPr>
                <w:rFonts w:ascii="Times New Roman" w:eastAsia="黑体" w:hAnsi="Times New Roman" w:cs="Times New Roman" w:hint="eastAsia"/>
                <w:color w:val="000000"/>
                <w:kern w:val="0"/>
                <w:sz w:val="22"/>
              </w:rPr>
              <w:t>日本千叶大学工学部，高级访问学者。</w:t>
            </w:r>
          </w:p>
          <w:p w14:paraId="19F1F530" w14:textId="177EA2C5" w:rsidR="00B0736E" w:rsidRPr="000B2F86" w:rsidRDefault="00B0736E" w:rsidP="00297528">
            <w:pPr>
              <w:widowControl/>
              <w:numPr>
                <w:ilvl w:val="0"/>
                <w:numId w:val="3"/>
              </w:numPr>
              <w:spacing w:before="100" w:beforeAutospacing="1" w:after="100" w:afterAutospacing="1" w:line="440" w:lineRule="exact"/>
              <w:ind w:left="714" w:hanging="357"/>
              <w:rPr>
                <w:rFonts w:ascii="Times New Roman" w:eastAsia="黑体" w:hAnsi="Times New Roman" w:cs="Times New Roman"/>
                <w:color w:val="000000"/>
                <w:kern w:val="0"/>
                <w:sz w:val="22"/>
              </w:rPr>
            </w:pPr>
            <w:r w:rsidRPr="000B2F86">
              <w:rPr>
                <w:rFonts w:ascii="Times New Roman" w:eastAsia="黑体" w:hAnsi="Times New Roman" w:cs="Times New Roman"/>
                <w:color w:val="000000"/>
                <w:kern w:val="0"/>
                <w:sz w:val="22"/>
              </w:rPr>
              <w:t>2014/11</w:t>
            </w:r>
            <w:r w:rsidR="000B2F86">
              <w:rPr>
                <w:rFonts w:ascii="Times New Roman" w:eastAsia="黑体" w:hAnsi="Times New Roman" w:cs="Times New Roman" w:hint="eastAsia"/>
                <w:color w:val="000000"/>
                <w:kern w:val="0"/>
                <w:sz w:val="22"/>
              </w:rPr>
              <w:t>—</w:t>
            </w:r>
            <w:r w:rsidRPr="000B2F86">
              <w:rPr>
                <w:rFonts w:ascii="Times New Roman" w:eastAsia="黑体" w:hAnsi="Times New Roman" w:cs="Times New Roman"/>
                <w:color w:val="000000"/>
                <w:kern w:val="0"/>
                <w:sz w:val="22"/>
              </w:rPr>
              <w:t xml:space="preserve">2015/10, </w:t>
            </w:r>
            <w:r w:rsidRPr="000B2F86">
              <w:rPr>
                <w:rFonts w:ascii="Times New Roman" w:eastAsia="黑体" w:hAnsi="Times New Roman" w:cs="Times New Roman"/>
                <w:color w:val="000000"/>
                <w:kern w:val="0"/>
                <w:sz w:val="22"/>
              </w:rPr>
              <w:t>台湾国立交通大学应用化学系，博士后研究员。</w:t>
            </w:r>
          </w:p>
          <w:p w14:paraId="458091F1" w14:textId="7C9E45B8" w:rsidR="00B0736E" w:rsidRPr="000B2F86" w:rsidRDefault="00B0736E" w:rsidP="00297528">
            <w:pPr>
              <w:widowControl/>
              <w:numPr>
                <w:ilvl w:val="0"/>
                <w:numId w:val="3"/>
              </w:numPr>
              <w:spacing w:before="100" w:beforeAutospacing="1" w:after="100" w:afterAutospacing="1" w:line="440" w:lineRule="exact"/>
              <w:ind w:left="714" w:hanging="357"/>
              <w:rPr>
                <w:rFonts w:ascii="Times New Roman" w:eastAsia="黑体" w:hAnsi="Times New Roman" w:cs="Times New Roman"/>
                <w:color w:val="000000"/>
                <w:kern w:val="0"/>
                <w:sz w:val="22"/>
              </w:rPr>
            </w:pPr>
            <w:r w:rsidRPr="000B2F86">
              <w:rPr>
                <w:rFonts w:ascii="Times New Roman" w:eastAsia="黑体" w:hAnsi="Times New Roman" w:cs="Times New Roman"/>
                <w:color w:val="000000"/>
                <w:kern w:val="0"/>
                <w:sz w:val="22"/>
              </w:rPr>
              <w:t>2012/</w:t>
            </w:r>
            <w:r w:rsidR="000B2F86">
              <w:rPr>
                <w:rFonts w:ascii="Times New Roman" w:eastAsia="黑体" w:hAnsi="Times New Roman" w:cs="Times New Roman"/>
                <w:color w:val="000000"/>
                <w:kern w:val="0"/>
                <w:sz w:val="22"/>
              </w:rPr>
              <w:t>0</w:t>
            </w:r>
            <w:r w:rsidRPr="000B2F86">
              <w:rPr>
                <w:rFonts w:ascii="Times New Roman" w:eastAsia="黑体" w:hAnsi="Times New Roman" w:cs="Times New Roman"/>
                <w:color w:val="000000"/>
                <w:kern w:val="0"/>
                <w:sz w:val="22"/>
              </w:rPr>
              <w:t>9</w:t>
            </w:r>
            <w:r w:rsidR="000B2F86">
              <w:rPr>
                <w:rFonts w:ascii="Times New Roman" w:eastAsia="黑体" w:hAnsi="Times New Roman" w:cs="Times New Roman" w:hint="eastAsia"/>
                <w:color w:val="000000"/>
                <w:kern w:val="0"/>
                <w:sz w:val="22"/>
              </w:rPr>
              <w:t>—</w:t>
            </w:r>
            <w:r w:rsidRPr="000B2F86">
              <w:rPr>
                <w:rFonts w:ascii="Times New Roman" w:eastAsia="黑体" w:hAnsi="Times New Roman" w:cs="Times New Roman"/>
                <w:color w:val="000000"/>
                <w:kern w:val="0"/>
                <w:sz w:val="22"/>
              </w:rPr>
              <w:t xml:space="preserve">2015/11, </w:t>
            </w:r>
            <w:r w:rsidRPr="000B2F86">
              <w:rPr>
                <w:rFonts w:ascii="Times New Roman" w:eastAsia="黑体" w:hAnsi="Times New Roman" w:cs="Times New Roman"/>
                <w:color w:val="000000"/>
                <w:kern w:val="0"/>
                <w:sz w:val="22"/>
              </w:rPr>
              <w:t>东北师范大学物理学院，留校。</w:t>
            </w:r>
          </w:p>
          <w:p w14:paraId="17AE3608" w14:textId="102E3B1E"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学术兼职</w:t>
            </w:r>
          </w:p>
          <w:p w14:paraId="589E9D07" w14:textId="09596C45" w:rsidR="00B0736E" w:rsidRPr="000B2F86" w:rsidRDefault="000B2F86" w:rsidP="000B2F86">
            <w:pPr>
              <w:widowControl/>
              <w:spacing w:before="100" w:beforeAutospacing="1" w:after="100" w:afterAutospacing="1" w:line="330" w:lineRule="atLeast"/>
              <w:ind w:left="720"/>
              <w:jc w:val="left"/>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无</w:t>
            </w:r>
          </w:p>
          <w:p w14:paraId="72CEAC5F" w14:textId="17F29E66"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研究方向</w:t>
            </w:r>
          </w:p>
          <w:p w14:paraId="51B36920" w14:textId="60C61120" w:rsidR="00B0736E" w:rsidRPr="00297528" w:rsidRDefault="001E5D04" w:rsidP="00297528">
            <w:pPr>
              <w:widowControl/>
              <w:spacing w:before="100" w:beforeAutospacing="1" w:after="100" w:afterAutospacing="1" w:line="360" w:lineRule="auto"/>
              <w:ind w:left="714"/>
              <w:jc w:val="left"/>
              <w:rPr>
                <w:rFonts w:ascii="黑体" w:eastAsia="黑体" w:hAnsi="黑体" w:cs="宋体"/>
                <w:color w:val="000000"/>
                <w:kern w:val="0"/>
                <w:sz w:val="22"/>
              </w:rPr>
            </w:pPr>
            <w:r w:rsidRPr="00297528">
              <w:rPr>
                <w:rFonts w:ascii="黑体" w:eastAsia="黑体" w:hAnsi="黑体" w:cs="宋体" w:hint="eastAsia"/>
                <w:color w:val="000000"/>
                <w:kern w:val="0"/>
                <w:sz w:val="22"/>
              </w:rPr>
              <w:t>稀土掺杂发光材料</w:t>
            </w:r>
            <w:r w:rsidR="00297528">
              <w:rPr>
                <w:rFonts w:ascii="黑体" w:eastAsia="黑体" w:hAnsi="黑体" w:cs="宋体" w:hint="eastAsia"/>
                <w:color w:val="000000"/>
                <w:kern w:val="0"/>
                <w:sz w:val="22"/>
              </w:rPr>
              <w:t>;</w:t>
            </w:r>
            <w:r w:rsidR="00943024">
              <w:rPr>
                <w:rFonts w:ascii="黑体" w:eastAsia="黑体" w:hAnsi="黑体" w:cs="宋体" w:hint="eastAsia"/>
                <w:color w:val="000000"/>
                <w:kern w:val="0"/>
                <w:sz w:val="22"/>
              </w:rPr>
              <w:t>发光与显示器件；</w:t>
            </w:r>
            <w:r w:rsidR="00297528">
              <w:rPr>
                <w:rFonts w:ascii="黑体" w:eastAsia="黑体" w:hAnsi="黑体" w:cs="宋体" w:hint="eastAsia"/>
                <w:color w:val="000000"/>
                <w:kern w:val="0"/>
                <w:sz w:val="22"/>
              </w:rPr>
              <w:t>荧光传感</w:t>
            </w:r>
            <w:r w:rsidR="00943024">
              <w:rPr>
                <w:rFonts w:ascii="黑体" w:eastAsia="黑体" w:hAnsi="黑体" w:cs="宋体" w:hint="eastAsia"/>
                <w:color w:val="000000"/>
                <w:kern w:val="0"/>
                <w:sz w:val="22"/>
              </w:rPr>
              <w:t>材料与</w:t>
            </w:r>
            <w:r w:rsidRPr="00297528">
              <w:rPr>
                <w:rFonts w:ascii="黑体" w:eastAsia="黑体" w:hAnsi="黑体" w:cs="宋体" w:hint="eastAsia"/>
                <w:color w:val="000000"/>
                <w:kern w:val="0"/>
                <w:sz w:val="22"/>
              </w:rPr>
              <w:t>器件</w:t>
            </w:r>
          </w:p>
          <w:p w14:paraId="0D136C33" w14:textId="0B4A879B"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lastRenderedPageBreak/>
              <w:t>获奖</w:t>
            </w:r>
            <w:r>
              <w:rPr>
                <w:rFonts w:ascii="黑体" w:eastAsia="黑体" w:hAnsi="黑体" w:cs="宋体"/>
                <w:b/>
                <w:bCs/>
                <w:color w:val="0070C0"/>
                <w:kern w:val="0"/>
                <w:sz w:val="27"/>
                <w:szCs w:val="27"/>
              </w:rPr>
              <w:t>情况</w:t>
            </w:r>
          </w:p>
          <w:p w14:paraId="7E010A65" w14:textId="3388C857" w:rsidR="00312FE1" w:rsidRPr="00297528" w:rsidRDefault="00885922" w:rsidP="008C5FE2">
            <w:pPr>
              <w:widowControl/>
              <w:numPr>
                <w:ilvl w:val="0"/>
                <w:numId w:val="6"/>
              </w:numPr>
              <w:spacing w:before="100" w:beforeAutospacing="1" w:after="100" w:afterAutospacing="1" w:line="440" w:lineRule="exact"/>
              <w:ind w:left="641"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全国</w:t>
            </w:r>
            <w:r w:rsidR="00312FE1" w:rsidRPr="00297528">
              <w:rPr>
                <w:rFonts w:ascii="Times New Roman" w:eastAsia="黑体" w:hAnsi="Times New Roman" w:cs="Times New Roman"/>
                <w:color w:val="000000"/>
                <w:kern w:val="0"/>
                <w:sz w:val="24"/>
                <w:szCs w:val="24"/>
              </w:rPr>
              <w:t>第七届徐叙瑢发光学优秀青年</w:t>
            </w:r>
            <w:r w:rsidRPr="00297528">
              <w:rPr>
                <w:rFonts w:ascii="Times New Roman" w:eastAsia="黑体" w:hAnsi="Times New Roman" w:cs="Times New Roman"/>
                <w:color w:val="000000"/>
                <w:kern w:val="0"/>
                <w:sz w:val="24"/>
                <w:szCs w:val="24"/>
              </w:rPr>
              <w:t>学术</w:t>
            </w:r>
            <w:r w:rsidR="00312FE1" w:rsidRPr="00297528">
              <w:rPr>
                <w:rFonts w:ascii="Times New Roman" w:eastAsia="黑体" w:hAnsi="Times New Roman" w:cs="Times New Roman"/>
                <w:color w:val="000000"/>
                <w:kern w:val="0"/>
                <w:sz w:val="24"/>
                <w:szCs w:val="24"/>
              </w:rPr>
              <w:t>论文二等奖（全国</w:t>
            </w:r>
            <w:r w:rsidR="00312FE1" w:rsidRPr="00297528">
              <w:rPr>
                <w:rFonts w:ascii="Times New Roman" w:eastAsia="黑体" w:hAnsi="Times New Roman" w:cs="Times New Roman"/>
                <w:color w:val="000000"/>
                <w:kern w:val="0"/>
                <w:sz w:val="24"/>
                <w:szCs w:val="24"/>
              </w:rPr>
              <w:t>3</w:t>
            </w:r>
            <w:r w:rsidR="00312FE1" w:rsidRPr="00297528">
              <w:rPr>
                <w:rFonts w:ascii="Times New Roman" w:eastAsia="黑体" w:hAnsi="Times New Roman" w:cs="Times New Roman"/>
                <w:color w:val="000000"/>
                <w:kern w:val="0"/>
                <w:sz w:val="24"/>
                <w:szCs w:val="24"/>
              </w:rPr>
              <w:t>人</w:t>
            </w:r>
            <w:r w:rsidR="00312FE1" w:rsidRPr="00297528">
              <w:rPr>
                <w:rFonts w:ascii="Times New Roman" w:eastAsia="黑体" w:hAnsi="Times New Roman" w:cs="Times New Roman"/>
                <w:color w:val="000000"/>
                <w:kern w:val="0"/>
                <w:sz w:val="24"/>
                <w:szCs w:val="24"/>
              </w:rPr>
              <w:t>/3</w:t>
            </w:r>
            <w:r w:rsidR="00312FE1" w:rsidRPr="00297528">
              <w:rPr>
                <w:rFonts w:ascii="Times New Roman" w:eastAsia="黑体" w:hAnsi="Times New Roman" w:cs="Times New Roman"/>
                <w:color w:val="000000"/>
                <w:kern w:val="0"/>
                <w:sz w:val="24"/>
                <w:szCs w:val="24"/>
              </w:rPr>
              <w:t>年）</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2017</w:t>
            </w:r>
            <w:r w:rsidRPr="00297528">
              <w:rPr>
                <w:rFonts w:ascii="Times New Roman" w:eastAsia="黑体" w:hAnsi="Times New Roman" w:cs="Times New Roman"/>
                <w:color w:val="000000"/>
                <w:kern w:val="0"/>
                <w:sz w:val="24"/>
                <w:szCs w:val="24"/>
              </w:rPr>
              <w:t>。</w:t>
            </w:r>
          </w:p>
          <w:p w14:paraId="217A7CC3" w14:textId="7E905001" w:rsidR="00885922" w:rsidRPr="00297528" w:rsidRDefault="00B34231" w:rsidP="008C5FE2">
            <w:pPr>
              <w:widowControl/>
              <w:numPr>
                <w:ilvl w:val="0"/>
                <w:numId w:val="6"/>
              </w:numPr>
              <w:spacing w:before="100" w:beforeAutospacing="1" w:after="100" w:afterAutospacing="1" w:line="440" w:lineRule="exact"/>
              <w:ind w:left="641"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获吉林省优秀博士学位论文（约</w:t>
            </w:r>
            <w:r w:rsidRPr="00297528">
              <w:rPr>
                <w:rFonts w:ascii="Times New Roman" w:eastAsia="黑体" w:hAnsi="Times New Roman" w:cs="Times New Roman"/>
                <w:color w:val="000000"/>
                <w:kern w:val="0"/>
                <w:sz w:val="24"/>
                <w:szCs w:val="24"/>
              </w:rPr>
              <w:t>50</w:t>
            </w:r>
            <w:r w:rsidRPr="00297528">
              <w:rPr>
                <w:rFonts w:ascii="Times New Roman" w:eastAsia="黑体" w:hAnsi="Times New Roman" w:cs="Times New Roman"/>
                <w:color w:val="000000"/>
                <w:kern w:val="0"/>
                <w:sz w:val="24"/>
                <w:szCs w:val="24"/>
              </w:rPr>
              <w:t>人</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年，范围：吉林省）</w:t>
            </w:r>
            <w:r w:rsidR="00D94658"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2014</w:t>
            </w:r>
            <w:r w:rsidR="00D94658" w:rsidRPr="00297528">
              <w:rPr>
                <w:rFonts w:ascii="Times New Roman" w:eastAsia="黑体" w:hAnsi="Times New Roman" w:cs="Times New Roman"/>
                <w:color w:val="000000"/>
                <w:kern w:val="0"/>
                <w:sz w:val="24"/>
                <w:szCs w:val="24"/>
              </w:rPr>
              <w:t>。</w:t>
            </w:r>
          </w:p>
          <w:p w14:paraId="44A7CE12" w14:textId="081036B5" w:rsidR="00312FE1" w:rsidRPr="00297528" w:rsidRDefault="00312FE1" w:rsidP="008C5FE2">
            <w:pPr>
              <w:widowControl/>
              <w:numPr>
                <w:ilvl w:val="0"/>
                <w:numId w:val="6"/>
              </w:numPr>
              <w:spacing w:before="100" w:beforeAutospacing="1" w:after="100" w:afterAutospacing="1" w:line="440" w:lineRule="exact"/>
              <w:ind w:left="641"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获荷兰</w:t>
            </w:r>
            <w:r w:rsidRPr="00297528">
              <w:rPr>
                <w:rFonts w:ascii="Times New Roman" w:eastAsia="黑体" w:hAnsi="Times New Roman" w:cs="Times New Roman"/>
                <w:color w:val="000000"/>
                <w:kern w:val="0"/>
                <w:sz w:val="24"/>
                <w:szCs w:val="24"/>
              </w:rPr>
              <w:t>Elsevier</w:t>
            </w:r>
            <w:r w:rsidRPr="00297528">
              <w:rPr>
                <w:rFonts w:ascii="Times New Roman" w:eastAsia="黑体" w:hAnsi="Times New Roman" w:cs="Times New Roman"/>
                <w:color w:val="000000"/>
                <w:kern w:val="0"/>
                <w:sz w:val="24"/>
                <w:szCs w:val="24"/>
              </w:rPr>
              <w:t>科学出版集团《</w:t>
            </w:r>
            <w:r w:rsidRPr="00297528">
              <w:rPr>
                <w:rFonts w:ascii="Times New Roman" w:eastAsia="黑体" w:hAnsi="Times New Roman" w:cs="Times New Roman"/>
                <w:color w:val="000000"/>
                <w:kern w:val="0"/>
                <w:sz w:val="24"/>
                <w:szCs w:val="24"/>
              </w:rPr>
              <w:t>Material Research Bulletin</w:t>
            </w:r>
            <w:r w:rsidRPr="00297528">
              <w:rPr>
                <w:rFonts w:ascii="Times New Roman" w:eastAsia="黑体" w:hAnsi="Times New Roman" w:cs="Times New Roman"/>
                <w:color w:val="000000"/>
                <w:kern w:val="0"/>
                <w:sz w:val="24"/>
                <w:szCs w:val="24"/>
              </w:rPr>
              <w:t>》期刊颁发的</w:t>
            </w:r>
            <w:r w:rsidRPr="00297528">
              <w:rPr>
                <w:rFonts w:ascii="Times New Roman" w:eastAsia="黑体" w:hAnsi="Times New Roman" w:cs="Times New Roman"/>
                <w:color w:val="000000"/>
                <w:kern w:val="0"/>
                <w:sz w:val="24"/>
                <w:szCs w:val="24"/>
              </w:rPr>
              <w:t xml:space="preserve">“Outstanding Contribution in Reviewing </w:t>
            </w:r>
            <w:r w:rsidRPr="00297528">
              <w:rPr>
                <w:rFonts w:ascii="Times New Roman" w:eastAsia="黑体" w:hAnsi="Times New Roman" w:cs="Times New Roman"/>
                <w:color w:val="000000"/>
                <w:kern w:val="0"/>
                <w:sz w:val="24"/>
                <w:szCs w:val="24"/>
              </w:rPr>
              <w:t>（杰出贡献审稿人奖）</w:t>
            </w:r>
            <w:r w:rsidRPr="00297528">
              <w:rPr>
                <w:rFonts w:ascii="Times New Roman" w:eastAsia="黑体" w:hAnsi="Times New Roman" w:cs="Times New Roman"/>
                <w:color w:val="000000"/>
                <w:kern w:val="0"/>
                <w:sz w:val="24"/>
                <w:szCs w:val="24"/>
              </w:rPr>
              <w:t>”</w:t>
            </w:r>
            <w:r w:rsidR="00E926B3" w:rsidRPr="00297528">
              <w:rPr>
                <w:rFonts w:ascii="Times New Roman" w:eastAsia="黑体" w:hAnsi="Times New Roman" w:cs="Times New Roman"/>
                <w:color w:val="000000"/>
                <w:kern w:val="0"/>
                <w:sz w:val="24"/>
                <w:szCs w:val="24"/>
              </w:rPr>
              <w:t>，</w:t>
            </w:r>
            <w:r w:rsidR="00B34231" w:rsidRPr="00297528">
              <w:rPr>
                <w:rFonts w:ascii="Times New Roman" w:eastAsia="黑体" w:hAnsi="Times New Roman" w:cs="Times New Roman"/>
                <w:color w:val="000000"/>
                <w:kern w:val="0"/>
                <w:sz w:val="24"/>
                <w:szCs w:val="24"/>
              </w:rPr>
              <w:t>2017</w:t>
            </w:r>
            <w:r w:rsidR="00B34231" w:rsidRPr="00297528">
              <w:rPr>
                <w:rFonts w:ascii="Times New Roman" w:eastAsia="黑体" w:hAnsi="Times New Roman" w:cs="Times New Roman"/>
                <w:color w:val="000000"/>
                <w:kern w:val="0"/>
                <w:sz w:val="24"/>
                <w:szCs w:val="24"/>
              </w:rPr>
              <w:t>年</w:t>
            </w:r>
            <w:r w:rsidR="00D94658" w:rsidRPr="00297528">
              <w:rPr>
                <w:rFonts w:ascii="Times New Roman" w:eastAsia="黑体" w:hAnsi="Times New Roman" w:cs="Times New Roman"/>
                <w:color w:val="000000"/>
                <w:kern w:val="0"/>
                <w:sz w:val="24"/>
                <w:szCs w:val="24"/>
              </w:rPr>
              <w:t>。</w:t>
            </w:r>
          </w:p>
          <w:p w14:paraId="415A8CDE" w14:textId="5E85D1EC" w:rsidR="001F0D72" w:rsidRPr="00297528" w:rsidRDefault="001F0D72" w:rsidP="008C5FE2">
            <w:pPr>
              <w:widowControl/>
              <w:numPr>
                <w:ilvl w:val="0"/>
                <w:numId w:val="6"/>
              </w:numPr>
              <w:spacing w:before="100" w:beforeAutospacing="1" w:after="100" w:afterAutospacing="1" w:line="440" w:lineRule="exact"/>
              <w:ind w:left="641"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2012</w:t>
            </w:r>
            <w:r w:rsidRPr="00297528">
              <w:rPr>
                <w:rFonts w:ascii="Times New Roman" w:eastAsia="黑体" w:hAnsi="Times New Roman" w:cs="Times New Roman"/>
                <w:color w:val="000000"/>
                <w:kern w:val="0"/>
                <w:sz w:val="24"/>
                <w:szCs w:val="24"/>
              </w:rPr>
              <w:t>年获得东北师范大学</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横山明聪</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奖（全校</w:t>
            </w:r>
            <w:r w:rsidRPr="00297528">
              <w:rPr>
                <w:rFonts w:ascii="Times New Roman" w:eastAsia="黑体" w:hAnsi="Times New Roman" w:cs="Times New Roman"/>
                <w:color w:val="000000"/>
                <w:kern w:val="0"/>
                <w:sz w:val="24"/>
                <w:szCs w:val="24"/>
              </w:rPr>
              <w:t>2</w:t>
            </w:r>
            <w:r w:rsidRPr="00297528">
              <w:rPr>
                <w:rFonts w:ascii="Times New Roman" w:eastAsia="黑体" w:hAnsi="Times New Roman" w:cs="Times New Roman"/>
                <w:color w:val="000000"/>
                <w:kern w:val="0"/>
                <w:sz w:val="24"/>
                <w:szCs w:val="24"/>
              </w:rPr>
              <w:t>人</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年）。</w:t>
            </w:r>
          </w:p>
          <w:p w14:paraId="4ED34072" w14:textId="790746B2" w:rsidR="001F0D72" w:rsidRPr="00297528" w:rsidRDefault="001F0D72" w:rsidP="008C5FE2">
            <w:pPr>
              <w:widowControl/>
              <w:numPr>
                <w:ilvl w:val="0"/>
                <w:numId w:val="6"/>
              </w:numPr>
              <w:spacing w:before="100" w:beforeAutospacing="1" w:after="100" w:afterAutospacing="1" w:line="440" w:lineRule="exact"/>
              <w:ind w:left="641"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2011-2012</w:t>
            </w:r>
            <w:r w:rsidRPr="00297528">
              <w:rPr>
                <w:rFonts w:ascii="Times New Roman" w:eastAsia="黑体" w:hAnsi="Times New Roman" w:cs="Times New Roman"/>
                <w:color w:val="000000"/>
                <w:kern w:val="0"/>
                <w:sz w:val="24"/>
                <w:szCs w:val="24"/>
              </w:rPr>
              <w:t>年，获东北师范大学</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博士研究生科研一等奖</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（全院共</w:t>
            </w:r>
            <w:r w:rsidRPr="00297528">
              <w:rPr>
                <w:rFonts w:ascii="Times New Roman" w:eastAsia="黑体" w:hAnsi="Times New Roman" w:cs="Times New Roman"/>
                <w:color w:val="000000"/>
                <w:kern w:val="0"/>
                <w:sz w:val="24"/>
                <w:szCs w:val="24"/>
              </w:rPr>
              <w:t>2</w:t>
            </w:r>
            <w:r w:rsidRPr="00297528">
              <w:rPr>
                <w:rFonts w:ascii="Times New Roman" w:eastAsia="黑体" w:hAnsi="Times New Roman" w:cs="Times New Roman"/>
                <w:color w:val="000000"/>
                <w:kern w:val="0"/>
                <w:sz w:val="24"/>
                <w:szCs w:val="24"/>
              </w:rPr>
              <w:t>人</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年）。</w:t>
            </w:r>
          </w:p>
          <w:p w14:paraId="27301FD0" w14:textId="45AC447E" w:rsidR="001F0D72" w:rsidRPr="00297528" w:rsidRDefault="001F0D72" w:rsidP="008C5FE2">
            <w:pPr>
              <w:widowControl/>
              <w:numPr>
                <w:ilvl w:val="0"/>
                <w:numId w:val="6"/>
              </w:numPr>
              <w:spacing w:before="100" w:beforeAutospacing="1" w:after="100" w:afterAutospacing="1" w:line="440" w:lineRule="exact"/>
              <w:ind w:left="641"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2019</w:t>
            </w:r>
            <w:r w:rsidRPr="00297528">
              <w:rPr>
                <w:rFonts w:ascii="Times New Roman" w:eastAsia="黑体" w:hAnsi="Times New Roman" w:cs="Times New Roman"/>
                <w:color w:val="000000"/>
                <w:kern w:val="0"/>
                <w:sz w:val="24"/>
                <w:szCs w:val="24"/>
              </w:rPr>
              <w:t>年新疆师范大学优秀博士、硕士学位论文获奖学生及指导教师。</w:t>
            </w:r>
          </w:p>
          <w:p w14:paraId="0C6C2EBF" w14:textId="456E7B95" w:rsidR="0051315C" w:rsidRPr="00297528" w:rsidRDefault="001F0D72" w:rsidP="008C5FE2">
            <w:pPr>
              <w:widowControl/>
              <w:numPr>
                <w:ilvl w:val="0"/>
                <w:numId w:val="6"/>
              </w:numPr>
              <w:spacing w:before="100" w:beforeAutospacing="1" w:after="100" w:afterAutospacing="1" w:line="440" w:lineRule="exact"/>
              <w:ind w:left="641"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获得第</w:t>
            </w:r>
            <w:r w:rsidRPr="00297528">
              <w:rPr>
                <w:rFonts w:ascii="Times New Roman" w:eastAsia="黑体" w:hAnsi="Times New Roman" w:cs="Times New Roman"/>
                <w:color w:val="000000"/>
                <w:kern w:val="0"/>
                <w:sz w:val="24"/>
                <w:szCs w:val="24"/>
              </w:rPr>
              <w:t>19</w:t>
            </w:r>
            <w:r w:rsidRPr="00297528">
              <w:rPr>
                <w:rFonts w:ascii="Times New Roman" w:eastAsia="黑体" w:hAnsi="Times New Roman" w:cs="Times New Roman"/>
                <w:color w:val="000000"/>
                <w:kern w:val="0"/>
                <w:sz w:val="24"/>
                <w:szCs w:val="24"/>
              </w:rPr>
              <w:t>届国际发光研讨会（</w:t>
            </w:r>
            <w:r w:rsidRPr="00297528">
              <w:rPr>
                <w:rFonts w:ascii="Times New Roman" w:eastAsia="黑体" w:hAnsi="Times New Roman" w:cs="Times New Roman"/>
                <w:color w:val="000000"/>
                <w:kern w:val="0"/>
                <w:sz w:val="24"/>
                <w:szCs w:val="24"/>
              </w:rPr>
              <w:t>19</w:t>
            </w:r>
            <w:r w:rsidRPr="00297528">
              <w:rPr>
                <w:rFonts w:ascii="Times New Roman" w:eastAsia="黑体" w:hAnsi="Times New Roman" w:cs="Times New Roman"/>
                <w:color w:val="000000"/>
                <w:kern w:val="0"/>
                <w:sz w:val="24"/>
                <w:szCs w:val="24"/>
                <w:vertAlign w:val="superscript"/>
              </w:rPr>
              <w:t>th</w:t>
            </w:r>
            <w:r w:rsidRPr="00297528">
              <w:rPr>
                <w:rFonts w:ascii="Times New Roman" w:eastAsia="黑体" w:hAnsi="Times New Roman" w:cs="Times New Roman"/>
                <w:color w:val="000000"/>
                <w:kern w:val="0"/>
                <w:sz w:val="24"/>
                <w:szCs w:val="24"/>
              </w:rPr>
              <w:t xml:space="preserve"> International Conference on Luminescence</w:t>
            </w:r>
            <w:r w:rsidRPr="00297528">
              <w:rPr>
                <w:rFonts w:ascii="Times New Roman" w:eastAsia="黑体" w:hAnsi="Times New Roman" w:cs="Times New Roman"/>
                <w:color w:val="000000"/>
                <w:kern w:val="0"/>
                <w:sz w:val="24"/>
                <w:szCs w:val="24"/>
              </w:rPr>
              <w:t>）优秀青年报告奖（</w:t>
            </w:r>
            <w:r w:rsidRPr="00297528">
              <w:rPr>
                <w:rFonts w:ascii="Times New Roman" w:eastAsia="黑体" w:hAnsi="Times New Roman" w:cs="Times New Roman"/>
                <w:color w:val="000000"/>
                <w:kern w:val="0"/>
                <w:sz w:val="24"/>
                <w:szCs w:val="24"/>
              </w:rPr>
              <w:t>Young Presenter Award</w:t>
            </w:r>
            <w:r w:rsidRPr="00297528">
              <w:rPr>
                <w:rFonts w:ascii="Times New Roman" w:eastAsia="黑体" w:hAnsi="Times New Roman" w:cs="Times New Roman"/>
                <w:color w:val="000000"/>
                <w:kern w:val="0"/>
                <w:sz w:val="24"/>
                <w:szCs w:val="24"/>
              </w:rPr>
              <w:t>）。</w:t>
            </w:r>
          </w:p>
          <w:p w14:paraId="321815F9" w14:textId="02B46FCF"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主持项目</w:t>
            </w:r>
          </w:p>
          <w:p w14:paraId="09E2B51B" w14:textId="30FB302C" w:rsidR="00D578CC" w:rsidRPr="00297528" w:rsidRDefault="00D578CC"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基于</w:t>
            </w:r>
            <w:r w:rsidRPr="00297528">
              <w:rPr>
                <w:rFonts w:ascii="Times New Roman" w:eastAsia="黑体" w:hAnsi="Times New Roman" w:cs="Times New Roman"/>
                <w:color w:val="000000"/>
                <w:kern w:val="0"/>
                <w:sz w:val="24"/>
                <w:szCs w:val="24"/>
              </w:rPr>
              <w:t>Eu</w:t>
            </w:r>
            <w:r w:rsidRPr="00297528">
              <w:rPr>
                <w:rFonts w:ascii="Times New Roman" w:eastAsia="黑体" w:hAnsi="Times New Roman" w:cs="Times New Roman"/>
                <w:color w:val="000000"/>
                <w:kern w:val="0"/>
                <w:sz w:val="24"/>
                <w:szCs w:val="24"/>
                <w:vertAlign w:val="superscript"/>
              </w:rPr>
              <w:t>2+</w:t>
            </w:r>
            <w:r w:rsidRPr="00297528">
              <w:rPr>
                <w:rFonts w:ascii="Times New Roman" w:eastAsia="黑体" w:hAnsi="Times New Roman" w:cs="Times New Roman"/>
                <w:color w:val="000000"/>
                <w:kern w:val="0"/>
                <w:sz w:val="24"/>
                <w:szCs w:val="24"/>
              </w:rPr>
              <w:t>配位环境调控对固溶体白光荧光粉的设计制备、光谱调控及机理研究，</w:t>
            </w:r>
            <w:r w:rsidRPr="00297528">
              <w:rPr>
                <w:rFonts w:ascii="Times New Roman" w:eastAsia="黑体" w:hAnsi="Times New Roman" w:cs="Times New Roman"/>
                <w:b/>
                <w:bCs/>
                <w:color w:val="000000"/>
                <w:kern w:val="0"/>
                <w:sz w:val="24"/>
                <w:szCs w:val="24"/>
              </w:rPr>
              <w:t>国家自然科学青年基金</w:t>
            </w:r>
            <w:r w:rsidRPr="00297528">
              <w:rPr>
                <w:rFonts w:ascii="Times New Roman" w:eastAsia="黑体" w:hAnsi="Times New Roman" w:cs="Times New Roman"/>
                <w:color w:val="000000"/>
                <w:kern w:val="0"/>
                <w:sz w:val="24"/>
                <w:szCs w:val="24"/>
              </w:rPr>
              <w:t>（项目编号：</w:t>
            </w:r>
            <w:r w:rsidRPr="00297528">
              <w:rPr>
                <w:rFonts w:ascii="Times New Roman" w:eastAsia="黑体" w:hAnsi="Times New Roman" w:cs="Times New Roman"/>
                <w:color w:val="000000"/>
                <w:kern w:val="0"/>
                <w:sz w:val="24"/>
                <w:szCs w:val="24"/>
              </w:rPr>
              <w:t>51762040</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37</w:t>
            </w:r>
            <w:r w:rsidRPr="00297528">
              <w:rPr>
                <w:rFonts w:ascii="Times New Roman" w:eastAsia="黑体" w:hAnsi="Times New Roman" w:cs="Times New Roman"/>
                <w:color w:val="000000"/>
                <w:kern w:val="0"/>
                <w:sz w:val="24"/>
                <w:szCs w:val="24"/>
              </w:rPr>
              <w:t>万，</w:t>
            </w:r>
            <w:r w:rsidRPr="00297528">
              <w:rPr>
                <w:rFonts w:ascii="Times New Roman" w:eastAsia="黑体" w:hAnsi="Times New Roman" w:cs="Times New Roman"/>
                <w:color w:val="000000"/>
                <w:kern w:val="0"/>
                <w:sz w:val="24"/>
                <w:szCs w:val="24"/>
              </w:rPr>
              <w:t>2018/01-2021/12</w:t>
            </w:r>
            <w:r w:rsidRPr="00297528">
              <w:rPr>
                <w:rFonts w:ascii="Times New Roman" w:eastAsia="黑体" w:hAnsi="Times New Roman" w:cs="Times New Roman"/>
                <w:color w:val="000000"/>
                <w:kern w:val="0"/>
                <w:sz w:val="24"/>
                <w:szCs w:val="24"/>
              </w:rPr>
              <w:t>；</w:t>
            </w:r>
          </w:p>
          <w:p w14:paraId="2C5CA534" w14:textId="77777777" w:rsidR="0099531D" w:rsidRPr="00297528" w:rsidRDefault="0099531D"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近紫外光激发白光</w:t>
            </w:r>
            <w:r w:rsidRPr="00297528">
              <w:rPr>
                <w:rFonts w:ascii="Times New Roman" w:eastAsia="黑体" w:hAnsi="Times New Roman" w:cs="Times New Roman"/>
                <w:color w:val="000000"/>
                <w:kern w:val="0"/>
                <w:sz w:val="24"/>
                <w:szCs w:val="24"/>
              </w:rPr>
              <w:t>LED</w:t>
            </w:r>
            <w:r w:rsidRPr="00297528">
              <w:rPr>
                <w:rFonts w:ascii="Times New Roman" w:eastAsia="黑体" w:hAnsi="Times New Roman" w:cs="Times New Roman"/>
                <w:color w:val="000000"/>
                <w:kern w:val="0"/>
                <w:sz w:val="24"/>
                <w:szCs w:val="24"/>
              </w:rPr>
              <w:t>用氯氧化物稀土双掺杂敏化</w:t>
            </w:r>
            <w:r w:rsidRPr="00297528">
              <w:rPr>
                <w:rFonts w:ascii="Times New Roman" w:eastAsia="黑体" w:hAnsi="Times New Roman" w:cs="Times New Roman"/>
                <w:color w:val="000000"/>
                <w:kern w:val="0"/>
                <w:sz w:val="24"/>
                <w:szCs w:val="24"/>
              </w:rPr>
              <w:t>Mn</w:t>
            </w:r>
            <w:r w:rsidRPr="00297528">
              <w:rPr>
                <w:rFonts w:ascii="Times New Roman" w:eastAsia="黑体" w:hAnsi="Times New Roman" w:cs="Times New Roman"/>
                <w:color w:val="000000"/>
                <w:kern w:val="0"/>
                <w:sz w:val="24"/>
                <w:szCs w:val="24"/>
                <w:vertAlign w:val="superscript"/>
              </w:rPr>
              <w:t>2+</w:t>
            </w:r>
            <w:r w:rsidRPr="00297528">
              <w:rPr>
                <w:rFonts w:ascii="Times New Roman" w:eastAsia="黑体" w:hAnsi="Times New Roman" w:cs="Times New Roman"/>
                <w:color w:val="000000"/>
                <w:kern w:val="0"/>
                <w:sz w:val="24"/>
                <w:szCs w:val="24"/>
              </w:rPr>
              <w:t>红色荧光粉的发光特性和能量传递研究，</w:t>
            </w:r>
            <w:r w:rsidRPr="00297528">
              <w:rPr>
                <w:rFonts w:ascii="Times New Roman" w:eastAsia="黑体" w:hAnsi="Times New Roman" w:cs="Times New Roman"/>
                <w:b/>
                <w:color w:val="000000"/>
                <w:kern w:val="0"/>
                <w:sz w:val="24"/>
                <w:szCs w:val="24"/>
              </w:rPr>
              <w:t>国家自然科学青年基金</w:t>
            </w:r>
            <w:r w:rsidRPr="00297528">
              <w:rPr>
                <w:rFonts w:ascii="Times New Roman" w:eastAsia="黑体" w:hAnsi="Times New Roman" w:cs="Times New Roman"/>
                <w:color w:val="000000"/>
                <w:kern w:val="0"/>
                <w:sz w:val="24"/>
                <w:szCs w:val="24"/>
              </w:rPr>
              <w:t>（项目编号：</w:t>
            </w:r>
            <w:r w:rsidRPr="00297528">
              <w:rPr>
                <w:rFonts w:ascii="Times New Roman" w:eastAsia="黑体" w:hAnsi="Times New Roman" w:cs="Times New Roman"/>
                <w:color w:val="000000"/>
                <w:kern w:val="0"/>
                <w:sz w:val="24"/>
                <w:szCs w:val="24"/>
              </w:rPr>
              <w:t>51302034</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25</w:t>
            </w:r>
            <w:r w:rsidRPr="00297528">
              <w:rPr>
                <w:rFonts w:ascii="Times New Roman" w:eastAsia="黑体" w:hAnsi="Times New Roman" w:cs="Times New Roman"/>
                <w:color w:val="000000"/>
                <w:kern w:val="0"/>
                <w:sz w:val="24"/>
                <w:szCs w:val="24"/>
              </w:rPr>
              <w:t>万元，</w:t>
            </w:r>
            <w:r w:rsidRPr="00297528">
              <w:rPr>
                <w:rFonts w:ascii="Times New Roman" w:eastAsia="黑体" w:hAnsi="Times New Roman" w:cs="Times New Roman"/>
                <w:color w:val="000000"/>
                <w:kern w:val="0"/>
                <w:sz w:val="24"/>
                <w:szCs w:val="24"/>
              </w:rPr>
              <w:t>2014/01-2016/12</w:t>
            </w:r>
            <w:r w:rsidRPr="00297528">
              <w:rPr>
                <w:rFonts w:ascii="Times New Roman" w:eastAsia="黑体" w:hAnsi="Times New Roman" w:cs="Times New Roman"/>
                <w:color w:val="000000"/>
                <w:kern w:val="0"/>
                <w:sz w:val="24"/>
                <w:szCs w:val="24"/>
              </w:rPr>
              <w:t>；</w:t>
            </w:r>
          </w:p>
          <w:p w14:paraId="53088C94" w14:textId="47552BB5" w:rsidR="00D578CC" w:rsidRPr="00297528" w:rsidRDefault="00AD062F"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阴离子基团共替代设计制备非稀土铋激活白光荧光粉的发光性质研究</w:t>
            </w:r>
            <w:r w:rsidR="0099531D" w:rsidRPr="00297528">
              <w:rPr>
                <w:rFonts w:ascii="Times New Roman" w:eastAsia="黑体" w:hAnsi="Times New Roman" w:cs="Times New Roman"/>
                <w:color w:val="000000"/>
                <w:kern w:val="0"/>
                <w:sz w:val="24"/>
                <w:szCs w:val="24"/>
              </w:rPr>
              <w:t>，</w:t>
            </w:r>
            <w:r w:rsidR="00D578CC" w:rsidRPr="00297528">
              <w:rPr>
                <w:rFonts w:ascii="Times New Roman" w:eastAsia="黑体" w:hAnsi="Times New Roman" w:cs="Times New Roman"/>
                <w:b/>
                <w:color w:val="000000"/>
                <w:kern w:val="0"/>
                <w:sz w:val="24"/>
                <w:szCs w:val="24"/>
              </w:rPr>
              <w:t>新疆维吾尔自治区新疆杰出青年项目</w:t>
            </w:r>
            <w:r w:rsidR="00D578CC" w:rsidRPr="00297528">
              <w:rPr>
                <w:rFonts w:ascii="Times New Roman" w:eastAsia="黑体" w:hAnsi="Times New Roman" w:cs="Times New Roman"/>
                <w:color w:val="000000"/>
                <w:kern w:val="0"/>
                <w:sz w:val="24"/>
                <w:szCs w:val="24"/>
              </w:rPr>
              <w:t>（项目编号：</w:t>
            </w:r>
            <w:r w:rsidR="00D578CC" w:rsidRPr="00297528">
              <w:rPr>
                <w:rFonts w:ascii="Times New Roman" w:eastAsia="黑体" w:hAnsi="Times New Roman" w:cs="Times New Roman"/>
                <w:color w:val="000000"/>
                <w:kern w:val="0"/>
                <w:sz w:val="24"/>
                <w:szCs w:val="24"/>
              </w:rPr>
              <w:t>2021D01E19</w:t>
            </w:r>
            <w:r w:rsidR="00D578CC" w:rsidRPr="00297528">
              <w:rPr>
                <w:rFonts w:ascii="Times New Roman" w:eastAsia="黑体" w:hAnsi="Times New Roman" w:cs="Times New Roman"/>
                <w:color w:val="000000"/>
                <w:kern w:val="0"/>
                <w:sz w:val="24"/>
                <w:szCs w:val="24"/>
              </w:rPr>
              <w:t>），</w:t>
            </w:r>
            <w:r w:rsidR="00D578CC" w:rsidRPr="00297528">
              <w:rPr>
                <w:rFonts w:ascii="Times New Roman" w:eastAsia="黑体" w:hAnsi="Times New Roman" w:cs="Times New Roman"/>
                <w:color w:val="000000"/>
                <w:kern w:val="0"/>
                <w:sz w:val="24"/>
                <w:szCs w:val="24"/>
              </w:rPr>
              <w:t>50</w:t>
            </w:r>
            <w:r w:rsidR="00D578CC" w:rsidRPr="00297528">
              <w:rPr>
                <w:rFonts w:ascii="Times New Roman" w:eastAsia="黑体" w:hAnsi="Times New Roman" w:cs="Times New Roman"/>
                <w:color w:val="000000"/>
                <w:kern w:val="0"/>
                <w:sz w:val="24"/>
                <w:szCs w:val="24"/>
              </w:rPr>
              <w:t>万，</w:t>
            </w:r>
            <w:r w:rsidR="00D578CC" w:rsidRPr="00297528">
              <w:rPr>
                <w:rFonts w:ascii="Times New Roman" w:eastAsia="黑体" w:hAnsi="Times New Roman" w:cs="Times New Roman"/>
                <w:color w:val="000000"/>
                <w:kern w:val="0"/>
                <w:sz w:val="24"/>
                <w:szCs w:val="24"/>
              </w:rPr>
              <w:t>2021.7-2024.12</w:t>
            </w:r>
            <w:r w:rsidR="00D578CC" w:rsidRPr="00297528">
              <w:rPr>
                <w:rFonts w:ascii="Times New Roman" w:eastAsia="黑体" w:hAnsi="Times New Roman" w:cs="Times New Roman"/>
                <w:color w:val="000000"/>
                <w:kern w:val="0"/>
                <w:sz w:val="24"/>
                <w:szCs w:val="24"/>
              </w:rPr>
              <w:t>；</w:t>
            </w:r>
          </w:p>
          <w:p w14:paraId="1FAE9AD6" w14:textId="28F67D62" w:rsidR="00D578CC" w:rsidRPr="00297528" w:rsidRDefault="00D578CC"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b/>
                <w:color w:val="000000"/>
                <w:kern w:val="0"/>
                <w:sz w:val="24"/>
                <w:szCs w:val="24"/>
              </w:rPr>
              <w:t>新疆维吾尔自治区高层次引进人才工程项目</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40</w:t>
            </w:r>
            <w:r w:rsidRPr="00297528">
              <w:rPr>
                <w:rFonts w:ascii="Times New Roman" w:eastAsia="黑体" w:hAnsi="Times New Roman" w:cs="Times New Roman"/>
                <w:color w:val="000000"/>
                <w:kern w:val="0"/>
                <w:sz w:val="24"/>
                <w:szCs w:val="24"/>
              </w:rPr>
              <w:t>万，</w:t>
            </w:r>
            <w:r w:rsidRPr="00297528">
              <w:rPr>
                <w:rFonts w:ascii="Times New Roman" w:eastAsia="黑体" w:hAnsi="Times New Roman" w:cs="Times New Roman"/>
                <w:color w:val="000000"/>
                <w:kern w:val="0"/>
                <w:sz w:val="24"/>
                <w:szCs w:val="24"/>
              </w:rPr>
              <w:t>2017/01-2019/12</w:t>
            </w:r>
            <w:r w:rsidRPr="00297528">
              <w:rPr>
                <w:rFonts w:ascii="Times New Roman" w:eastAsia="黑体" w:hAnsi="Times New Roman" w:cs="Times New Roman"/>
                <w:color w:val="000000"/>
                <w:kern w:val="0"/>
                <w:sz w:val="24"/>
                <w:szCs w:val="24"/>
              </w:rPr>
              <w:t>；</w:t>
            </w:r>
          </w:p>
          <w:p w14:paraId="0876BFB0" w14:textId="77777777" w:rsidR="00D578CC" w:rsidRPr="00297528" w:rsidRDefault="00D578CC"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b/>
                <w:color w:val="000000"/>
                <w:kern w:val="0"/>
                <w:sz w:val="24"/>
                <w:szCs w:val="24"/>
              </w:rPr>
              <w:t>新疆自治区创新领军人才</w:t>
            </w:r>
            <w:r w:rsidRPr="00297528">
              <w:rPr>
                <w:rFonts w:ascii="Times New Roman" w:eastAsia="黑体" w:hAnsi="Times New Roman" w:cs="Times New Roman"/>
                <w:b/>
                <w:color w:val="000000"/>
                <w:kern w:val="0"/>
                <w:sz w:val="24"/>
                <w:szCs w:val="24"/>
              </w:rPr>
              <w:t>‘</w:t>
            </w:r>
            <w:r w:rsidRPr="00297528">
              <w:rPr>
                <w:rFonts w:ascii="Times New Roman" w:eastAsia="黑体" w:hAnsi="Times New Roman" w:cs="Times New Roman"/>
                <w:b/>
                <w:color w:val="000000"/>
                <w:kern w:val="0"/>
                <w:sz w:val="24"/>
                <w:szCs w:val="24"/>
              </w:rPr>
              <w:t>万人计划</w:t>
            </w:r>
            <w:r w:rsidRPr="00297528">
              <w:rPr>
                <w:rFonts w:ascii="Times New Roman" w:eastAsia="黑体" w:hAnsi="Times New Roman" w:cs="Times New Roman"/>
                <w:b/>
                <w:color w:val="000000"/>
                <w:kern w:val="0"/>
                <w:sz w:val="24"/>
                <w:szCs w:val="24"/>
              </w:rPr>
              <w:t>’</w:t>
            </w:r>
            <w:r w:rsidRPr="00297528">
              <w:rPr>
                <w:rFonts w:ascii="Times New Roman" w:eastAsia="黑体" w:hAnsi="Times New Roman" w:cs="Times New Roman"/>
                <w:b/>
                <w:color w:val="000000"/>
                <w:kern w:val="0"/>
                <w:sz w:val="24"/>
                <w:szCs w:val="24"/>
              </w:rPr>
              <w:t>后备培养人选项目</w:t>
            </w:r>
            <w:r w:rsidRPr="00297528">
              <w:rPr>
                <w:rFonts w:ascii="Times New Roman" w:eastAsia="黑体" w:hAnsi="Times New Roman" w:cs="Times New Roman"/>
                <w:color w:val="000000"/>
                <w:kern w:val="0"/>
                <w:sz w:val="24"/>
                <w:szCs w:val="24"/>
              </w:rPr>
              <w:t>，（项目编号：</w:t>
            </w:r>
            <w:r w:rsidRPr="00297528">
              <w:rPr>
                <w:rFonts w:ascii="Times New Roman" w:eastAsia="黑体" w:hAnsi="Times New Roman" w:cs="Times New Roman"/>
                <w:color w:val="000000"/>
                <w:kern w:val="0"/>
                <w:sz w:val="24"/>
                <w:szCs w:val="24"/>
              </w:rPr>
              <w:t>wr2015cx03</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20</w:t>
            </w:r>
            <w:r w:rsidRPr="00297528">
              <w:rPr>
                <w:rFonts w:ascii="Times New Roman" w:eastAsia="黑体" w:hAnsi="Times New Roman" w:cs="Times New Roman"/>
                <w:color w:val="000000"/>
                <w:kern w:val="0"/>
                <w:sz w:val="24"/>
                <w:szCs w:val="24"/>
              </w:rPr>
              <w:t>万，</w:t>
            </w:r>
            <w:r w:rsidRPr="00297528">
              <w:rPr>
                <w:rFonts w:ascii="Times New Roman" w:eastAsia="黑体" w:hAnsi="Times New Roman" w:cs="Times New Roman"/>
                <w:color w:val="000000"/>
                <w:kern w:val="0"/>
                <w:sz w:val="24"/>
                <w:szCs w:val="24"/>
              </w:rPr>
              <w:t>2016/07-2017/07</w:t>
            </w:r>
            <w:r w:rsidRPr="00297528">
              <w:rPr>
                <w:rFonts w:ascii="Times New Roman" w:eastAsia="黑体" w:hAnsi="Times New Roman" w:cs="Times New Roman"/>
                <w:color w:val="000000"/>
                <w:kern w:val="0"/>
                <w:sz w:val="24"/>
                <w:szCs w:val="24"/>
              </w:rPr>
              <w:t>；</w:t>
            </w:r>
          </w:p>
          <w:p w14:paraId="4EA48267" w14:textId="297A9B5E" w:rsidR="00D578CC" w:rsidRPr="00297528" w:rsidRDefault="00D578CC"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颜色可调磷酸盐固溶体发光材料及其转换的白光</w:t>
            </w:r>
            <w:r w:rsidRPr="00297528">
              <w:rPr>
                <w:rFonts w:ascii="Times New Roman" w:eastAsia="黑体" w:hAnsi="Times New Roman" w:cs="Times New Roman"/>
                <w:color w:val="000000"/>
                <w:kern w:val="0"/>
                <w:sz w:val="24"/>
                <w:szCs w:val="24"/>
              </w:rPr>
              <w:t>LED</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b/>
                <w:color w:val="000000"/>
                <w:kern w:val="0"/>
                <w:sz w:val="24"/>
                <w:szCs w:val="24"/>
              </w:rPr>
              <w:t>自治区自然科学青年基金</w:t>
            </w:r>
            <w:r w:rsidRPr="00297528">
              <w:rPr>
                <w:rFonts w:ascii="Times New Roman" w:eastAsia="黑体" w:hAnsi="Times New Roman" w:cs="Times New Roman"/>
                <w:color w:val="000000"/>
                <w:kern w:val="0"/>
                <w:sz w:val="24"/>
                <w:szCs w:val="24"/>
              </w:rPr>
              <w:t>（项目编号：</w:t>
            </w:r>
            <w:r w:rsidRPr="00297528">
              <w:rPr>
                <w:rFonts w:ascii="Times New Roman" w:eastAsia="黑体" w:hAnsi="Times New Roman" w:cs="Times New Roman"/>
                <w:color w:val="000000"/>
                <w:kern w:val="0"/>
                <w:sz w:val="24"/>
                <w:szCs w:val="24"/>
              </w:rPr>
              <w:t>2017D01B35</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5</w:t>
            </w:r>
            <w:r w:rsidRPr="00297528">
              <w:rPr>
                <w:rFonts w:ascii="Times New Roman" w:eastAsia="黑体" w:hAnsi="Times New Roman" w:cs="Times New Roman"/>
                <w:color w:val="000000"/>
                <w:kern w:val="0"/>
                <w:sz w:val="24"/>
                <w:szCs w:val="24"/>
              </w:rPr>
              <w:t>万元，</w:t>
            </w:r>
            <w:r w:rsidRPr="00297528">
              <w:rPr>
                <w:rFonts w:ascii="Times New Roman" w:eastAsia="黑体" w:hAnsi="Times New Roman" w:cs="Times New Roman"/>
                <w:color w:val="000000"/>
                <w:kern w:val="0"/>
                <w:sz w:val="24"/>
                <w:szCs w:val="24"/>
              </w:rPr>
              <w:t>2017/07-2020/06</w:t>
            </w:r>
            <w:r w:rsidRPr="00297528">
              <w:rPr>
                <w:rFonts w:ascii="Times New Roman" w:eastAsia="黑体" w:hAnsi="Times New Roman" w:cs="Times New Roman"/>
                <w:color w:val="000000"/>
                <w:kern w:val="0"/>
                <w:sz w:val="24"/>
                <w:szCs w:val="24"/>
              </w:rPr>
              <w:t>；</w:t>
            </w:r>
          </w:p>
          <w:p w14:paraId="182B7D7E" w14:textId="77777777" w:rsidR="00D578CC" w:rsidRPr="00297528" w:rsidRDefault="00D578CC"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单一激活剂</w:t>
            </w:r>
            <w:r w:rsidRPr="00297528">
              <w:rPr>
                <w:rFonts w:ascii="Times New Roman" w:eastAsia="黑体" w:hAnsi="Times New Roman" w:cs="Times New Roman"/>
                <w:color w:val="000000"/>
                <w:kern w:val="0"/>
                <w:sz w:val="24"/>
                <w:szCs w:val="24"/>
              </w:rPr>
              <w:t>Eu</w:t>
            </w:r>
            <w:r w:rsidRPr="00297528">
              <w:rPr>
                <w:rFonts w:ascii="Times New Roman" w:eastAsia="黑体" w:hAnsi="Times New Roman" w:cs="Times New Roman"/>
                <w:color w:val="000000"/>
                <w:kern w:val="0"/>
                <w:sz w:val="24"/>
                <w:szCs w:val="24"/>
                <w:vertAlign w:val="superscript"/>
              </w:rPr>
              <w:t>2+</w:t>
            </w:r>
            <w:r w:rsidRPr="00297528">
              <w:rPr>
                <w:rFonts w:ascii="Times New Roman" w:eastAsia="黑体" w:hAnsi="Times New Roman" w:cs="Times New Roman"/>
                <w:color w:val="000000"/>
                <w:kern w:val="0"/>
                <w:sz w:val="24"/>
                <w:szCs w:val="24"/>
              </w:rPr>
              <w:t>激活的全光谱固溶体白光荧光粉的设计制备及机理研究，</w:t>
            </w:r>
            <w:r w:rsidRPr="00297528">
              <w:rPr>
                <w:rFonts w:ascii="Times New Roman" w:eastAsia="黑体" w:hAnsi="Times New Roman" w:cs="Times New Roman"/>
                <w:b/>
                <w:color w:val="000000"/>
                <w:kern w:val="0"/>
                <w:sz w:val="24"/>
                <w:szCs w:val="24"/>
              </w:rPr>
              <w:t>东北师范大学紫外光发射与技术教育部重点实验室开放课题</w:t>
            </w:r>
            <w:r w:rsidRPr="00297528">
              <w:rPr>
                <w:rFonts w:ascii="Times New Roman" w:eastAsia="黑体" w:hAnsi="Times New Roman" w:cs="Times New Roman"/>
                <w:color w:val="000000"/>
                <w:kern w:val="0"/>
                <w:sz w:val="24"/>
                <w:szCs w:val="24"/>
              </w:rPr>
              <w:t>，（项目编号：</w:t>
            </w:r>
            <w:r w:rsidRPr="00297528">
              <w:rPr>
                <w:rFonts w:ascii="Times New Roman" w:eastAsia="黑体" w:hAnsi="Times New Roman" w:cs="Times New Roman"/>
                <w:color w:val="000000"/>
                <w:kern w:val="0"/>
                <w:sz w:val="24"/>
                <w:szCs w:val="24"/>
              </w:rPr>
              <w:t>130028722</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5</w:t>
            </w:r>
            <w:r w:rsidRPr="00297528">
              <w:rPr>
                <w:rFonts w:ascii="Times New Roman" w:eastAsia="黑体" w:hAnsi="Times New Roman" w:cs="Times New Roman"/>
                <w:color w:val="000000"/>
                <w:kern w:val="0"/>
                <w:sz w:val="24"/>
                <w:szCs w:val="24"/>
              </w:rPr>
              <w:t>万元，</w:t>
            </w:r>
            <w:r w:rsidRPr="00297528">
              <w:rPr>
                <w:rFonts w:ascii="Times New Roman" w:eastAsia="黑体" w:hAnsi="Times New Roman" w:cs="Times New Roman"/>
                <w:color w:val="000000"/>
                <w:kern w:val="0"/>
                <w:sz w:val="24"/>
                <w:szCs w:val="24"/>
              </w:rPr>
              <w:t>2017/01-2017/12</w:t>
            </w:r>
            <w:r w:rsidRPr="00297528">
              <w:rPr>
                <w:rFonts w:ascii="Times New Roman" w:eastAsia="黑体" w:hAnsi="Times New Roman" w:cs="Times New Roman"/>
                <w:color w:val="000000"/>
                <w:kern w:val="0"/>
                <w:sz w:val="24"/>
                <w:szCs w:val="24"/>
              </w:rPr>
              <w:t>；</w:t>
            </w:r>
          </w:p>
          <w:p w14:paraId="5779F69B" w14:textId="2B53E22C" w:rsidR="00D578CC" w:rsidRPr="00297528" w:rsidRDefault="00D578CC"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固溶体白光荧光粉的设计、合成、光学性质研究及应用，</w:t>
            </w:r>
            <w:r w:rsidRPr="00297528">
              <w:rPr>
                <w:rFonts w:ascii="Times New Roman" w:eastAsia="黑体" w:hAnsi="Times New Roman" w:cs="Times New Roman"/>
                <w:b/>
                <w:color w:val="000000"/>
                <w:kern w:val="0"/>
                <w:sz w:val="24"/>
                <w:szCs w:val="24"/>
              </w:rPr>
              <w:t>新疆师范大学博士</w:t>
            </w:r>
            <w:r w:rsidRPr="00297528">
              <w:rPr>
                <w:rFonts w:ascii="Times New Roman" w:eastAsia="黑体" w:hAnsi="Times New Roman" w:cs="Times New Roman"/>
                <w:b/>
                <w:color w:val="000000"/>
                <w:kern w:val="0"/>
                <w:sz w:val="24"/>
                <w:szCs w:val="24"/>
              </w:rPr>
              <w:t>/</w:t>
            </w:r>
            <w:r w:rsidRPr="00297528">
              <w:rPr>
                <w:rFonts w:ascii="Times New Roman" w:eastAsia="黑体" w:hAnsi="Times New Roman" w:cs="Times New Roman"/>
                <w:b/>
                <w:color w:val="000000"/>
                <w:kern w:val="0"/>
                <w:sz w:val="24"/>
                <w:szCs w:val="24"/>
              </w:rPr>
              <w:t>博士后科研启动基金</w:t>
            </w:r>
            <w:r w:rsidRPr="00297528">
              <w:rPr>
                <w:rFonts w:ascii="Times New Roman" w:eastAsia="黑体" w:hAnsi="Times New Roman" w:cs="Times New Roman"/>
                <w:color w:val="000000"/>
                <w:kern w:val="0"/>
                <w:sz w:val="24"/>
                <w:szCs w:val="24"/>
              </w:rPr>
              <w:t>，（项目编号：</w:t>
            </w:r>
            <w:r w:rsidRPr="00297528">
              <w:rPr>
                <w:rFonts w:ascii="Times New Roman" w:eastAsia="黑体" w:hAnsi="Times New Roman" w:cs="Times New Roman"/>
                <w:color w:val="000000"/>
                <w:kern w:val="0"/>
                <w:sz w:val="24"/>
                <w:szCs w:val="24"/>
              </w:rPr>
              <w:t>XJNUBS1542</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w:t>
            </w:r>
            <w:r w:rsidR="00B64C19" w:rsidRPr="00297528">
              <w:rPr>
                <w:rFonts w:ascii="Times New Roman" w:eastAsia="黑体" w:hAnsi="Times New Roman" w:cs="Times New Roman"/>
                <w:color w:val="000000"/>
                <w:kern w:val="0"/>
                <w:sz w:val="24"/>
                <w:szCs w:val="24"/>
              </w:rPr>
              <w:t xml:space="preserve"> </w:t>
            </w:r>
            <w:r w:rsidRPr="00297528">
              <w:rPr>
                <w:rFonts w:ascii="Times New Roman" w:eastAsia="黑体" w:hAnsi="Times New Roman" w:cs="Times New Roman"/>
                <w:color w:val="000000"/>
                <w:kern w:val="0"/>
                <w:sz w:val="24"/>
                <w:szCs w:val="24"/>
              </w:rPr>
              <w:t>5</w:t>
            </w:r>
            <w:r w:rsidRPr="00297528">
              <w:rPr>
                <w:rFonts w:ascii="Times New Roman" w:eastAsia="黑体" w:hAnsi="Times New Roman" w:cs="Times New Roman"/>
                <w:color w:val="000000"/>
                <w:kern w:val="0"/>
                <w:sz w:val="24"/>
                <w:szCs w:val="24"/>
              </w:rPr>
              <w:t>万，</w:t>
            </w:r>
            <w:r w:rsidRPr="00297528">
              <w:rPr>
                <w:rFonts w:ascii="Times New Roman" w:eastAsia="黑体" w:hAnsi="Times New Roman" w:cs="Times New Roman"/>
                <w:color w:val="000000"/>
                <w:kern w:val="0"/>
                <w:sz w:val="24"/>
                <w:szCs w:val="24"/>
              </w:rPr>
              <w:t>2016/01-2017/12</w:t>
            </w:r>
            <w:r w:rsidRPr="00297528">
              <w:rPr>
                <w:rFonts w:ascii="Times New Roman" w:eastAsia="黑体" w:hAnsi="Times New Roman" w:cs="Times New Roman"/>
                <w:color w:val="000000"/>
                <w:kern w:val="0"/>
                <w:sz w:val="24"/>
                <w:szCs w:val="24"/>
              </w:rPr>
              <w:t>；</w:t>
            </w:r>
          </w:p>
          <w:p w14:paraId="5F320E5F" w14:textId="281F7FF7" w:rsidR="00D578CC" w:rsidRPr="00297528" w:rsidRDefault="00D578CC" w:rsidP="00B2513A">
            <w:pPr>
              <w:widowControl/>
              <w:numPr>
                <w:ilvl w:val="0"/>
                <w:numId w:val="7"/>
              </w:numPr>
              <w:spacing w:before="100" w:beforeAutospacing="1" w:after="100" w:afterAutospacing="1" w:line="400" w:lineRule="exact"/>
              <w:ind w:left="714" w:hanging="357"/>
              <w:rPr>
                <w:rFonts w:ascii="Times New Roman" w:eastAsia="黑体" w:hAnsi="Times New Roman" w:cs="Times New Roman"/>
                <w:color w:val="000000"/>
                <w:kern w:val="0"/>
                <w:sz w:val="24"/>
                <w:szCs w:val="24"/>
              </w:rPr>
            </w:pPr>
            <w:r w:rsidRPr="00297528">
              <w:rPr>
                <w:rFonts w:ascii="Times New Roman" w:eastAsia="黑体" w:hAnsi="Times New Roman" w:cs="Times New Roman"/>
                <w:color w:val="000000"/>
                <w:kern w:val="0"/>
                <w:sz w:val="24"/>
                <w:szCs w:val="24"/>
              </w:rPr>
              <w:t>基于能量传递原理设计和制备高显色性白光</w:t>
            </w:r>
            <w:r w:rsidRPr="00297528">
              <w:rPr>
                <w:rFonts w:ascii="Times New Roman" w:eastAsia="黑体" w:hAnsi="Times New Roman" w:cs="Times New Roman"/>
                <w:color w:val="000000"/>
                <w:kern w:val="0"/>
                <w:sz w:val="24"/>
                <w:szCs w:val="24"/>
              </w:rPr>
              <w:t>LED</w:t>
            </w:r>
            <w:r w:rsidRPr="00297528">
              <w:rPr>
                <w:rFonts w:ascii="Times New Roman" w:eastAsia="黑体" w:hAnsi="Times New Roman" w:cs="Times New Roman"/>
                <w:color w:val="000000"/>
                <w:kern w:val="0"/>
                <w:sz w:val="24"/>
                <w:szCs w:val="24"/>
              </w:rPr>
              <w:t>用三基色荧光粉及光学性质研究，</w:t>
            </w:r>
            <w:r w:rsidRPr="00297528">
              <w:rPr>
                <w:rFonts w:ascii="Times New Roman" w:eastAsia="黑体" w:hAnsi="Times New Roman" w:cs="Times New Roman"/>
                <w:b/>
                <w:color w:val="000000"/>
                <w:kern w:val="0"/>
                <w:sz w:val="24"/>
                <w:szCs w:val="24"/>
              </w:rPr>
              <w:t>中央高校科研业务专项基金</w:t>
            </w:r>
            <w:r w:rsidRPr="00297528">
              <w:rPr>
                <w:rFonts w:ascii="Times New Roman" w:eastAsia="黑体" w:hAnsi="Times New Roman" w:cs="Times New Roman"/>
                <w:color w:val="000000"/>
                <w:kern w:val="0"/>
                <w:sz w:val="24"/>
                <w:szCs w:val="24"/>
              </w:rPr>
              <w:t>（项目编号：</w:t>
            </w:r>
            <w:r w:rsidRPr="00297528">
              <w:rPr>
                <w:rFonts w:ascii="Times New Roman" w:eastAsia="黑体" w:hAnsi="Times New Roman" w:cs="Times New Roman"/>
                <w:color w:val="000000"/>
                <w:kern w:val="0"/>
                <w:sz w:val="24"/>
                <w:szCs w:val="24"/>
              </w:rPr>
              <w:t>12QNJJ007</w:t>
            </w:r>
            <w:r w:rsidRPr="00297528">
              <w:rPr>
                <w:rFonts w:ascii="Times New Roman" w:eastAsia="黑体" w:hAnsi="Times New Roman" w:cs="Times New Roman"/>
                <w:color w:val="000000"/>
                <w:kern w:val="0"/>
                <w:sz w:val="24"/>
                <w:szCs w:val="24"/>
              </w:rPr>
              <w:t>），</w:t>
            </w:r>
            <w:r w:rsidRPr="00297528">
              <w:rPr>
                <w:rFonts w:ascii="Times New Roman" w:eastAsia="黑体" w:hAnsi="Times New Roman" w:cs="Times New Roman"/>
                <w:color w:val="000000"/>
                <w:kern w:val="0"/>
                <w:sz w:val="24"/>
                <w:szCs w:val="24"/>
              </w:rPr>
              <w:t>6</w:t>
            </w:r>
            <w:r w:rsidRPr="00297528">
              <w:rPr>
                <w:rFonts w:ascii="Times New Roman" w:eastAsia="黑体" w:hAnsi="Times New Roman" w:cs="Times New Roman"/>
                <w:color w:val="000000"/>
                <w:kern w:val="0"/>
                <w:sz w:val="24"/>
                <w:szCs w:val="24"/>
              </w:rPr>
              <w:t>万元，</w:t>
            </w:r>
            <w:r w:rsidRPr="00297528">
              <w:rPr>
                <w:rFonts w:ascii="Times New Roman" w:eastAsia="黑体" w:hAnsi="Times New Roman" w:cs="Times New Roman"/>
                <w:color w:val="000000"/>
                <w:kern w:val="0"/>
                <w:sz w:val="24"/>
                <w:szCs w:val="24"/>
              </w:rPr>
              <w:t>2012/01-2014/12</w:t>
            </w:r>
            <w:r w:rsidRPr="00297528">
              <w:rPr>
                <w:rFonts w:ascii="Times New Roman" w:eastAsia="黑体" w:hAnsi="Times New Roman" w:cs="Times New Roman"/>
                <w:color w:val="000000"/>
                <w:kern w:val="0"/>
                <w:sz w:val="24"/>
                <w:szCs w:val="24"/>
              </w:rPr>
              <w:t>。</w:t>
            </w:r>
          </w:p>
          <w:p w14:paraId="30B32445" w14:textId="77777777" w:rsidR="00887020" w:rsidRDefault="001C0F1A">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lastRenderedPageBreak/>
              <w:t>主要学术成果</w:t>
            </w:r>
          </w:p>
          <w:p w14:paraId="63833CF6" w14:textId="2B0A8B52" w:rsidR="00887020" w:rsidRDefault="001C0F1A">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著作：</w:t>
            </w:r>
          </w:p>
          <w:p w14:paraId="4E8FA3D4" w14:textId="7D7317A5" w:rsidR="00D578CC" w:rsidRPr="00D578CC" w:rsidRDefault="00D578CC">
            <w:pPr>
              <w:widowControl/>
              <w:spacing w:before="100" w:beforeAutospacing="1" w:after="100" w:afterAutospacing="1" w:line="330" w:lineRule="atLeast"/>
              <w:jc w:val="left"/>
              <w:outlineLvl w:val="3"/>
              <w:rPr>
                <w:rFonts w:ascii="黑体" w:eastAsia="黑体" w:hAnsi="黑体" w:cs="宋体"/>
                <w:bCs/>
                <w:kern w:val="0"/>
                <w:sz w:val="24"/>
                <w:szCs w:val="24"/>
              </w:rPr>
            </w:pPr>
            <w:r w:rsidRPr="00D578CC">
              <w:rPr>
                <w:rFonts w:ascii="黑体" w:eastAsia="黑体" w:hAnsi="黑体" w:cs="宋体" w:hint="eastAsia"/>
                <w:bCs/>
                <w:kern w:val="0"/>
                <w:sz w:val="24"/>
                <w:szCs w:val="24"/>
              </w:rPr>
              <w:t>无</w:t>
            </w:r>
          </w:p>
          <w:p w14:paraId="419FBAFE" w14:textId="2384AC86" w:rsidR="00887020" w:rsidRDefault="001C0F1A">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期刊论文：</w:t>
            </w:r>
          </w:p>
          <w:p w14:paraId="294E923E" w14:textId="42D4A0D3" w:rsidR="00D578CC" w:rsidRPr="00041245" w:rsidRDefault="00D578CC" w:rsidP="008C5FE2">
            <w:pPr>
              <w:spacing w:line="440" w:lineRule="exact"/>
              <w:rPr>
                <w:rFonts w:ascii="Times New Roman" w:hAnsi="Times New Roman" w:cs="Times New Roman"/>
                <w:b/>
                <w:sz w:val="22"/>
              </w:rPr>
            </w:pPr>
            <w:r w:rsidRPr="0050409B">
              <w:rPr>
                <w:rFonts w:ascii="Times New Roman" w:hAnsi="Times New Roman" w:cs="Times New Roman" w:hint="eastAsia"/>
                <w:b/>
                <w:sz w:val="22"/>
              </w:rPr>
              <w:t xml:space="preserve">1. </w:t>
            </w:r>
            <w:r w:rsidR="00041245" w:rsidRPr="00041245">
              <w:rPr>
                <w:rFonts w:ascii="Times New Roman" w:hAnsi="Times New Roman" w:cs="Times New Roman"/>
                <w:b/>
                <w:sz w:val="22"/>
                <w:u w:val="single"/>
              </w:rPr>
              <w:t>Peng-Peng Dai</w:t>
            </w:r>
            <w:r w:rsidR="00041245" w:rsidRPr="004D5A7F">
              <w:rPr>
                <w:rFonts w:ascii="Times New Roman" w:hAnsi="Times New Roman" w:cs="Times New Roman"/>
                <w:bCs/>
                <w:sz w:val="22"/>
                <w:u w:val="single"/>
              </w:rPr>
              <w:t>*</w:t>
            </w:r>
            <w:r w:rsidR="00041245" w:rsidRPr="004D5A7F">
              <w:rPr>
                <w:rFonts w:ascii="Times New Roman" w:hAnsi="Times New Roman" w:cs="Times New Roman"/>
                <w:sz w:val="22"/>
                <w:u w:val="single"/>
              </w:rPr>
              <w:t xml:space="preserve"> </w:t>
            </w:r>
            <w:r w:rsidR="00041245" w:rsidRPr="00427E99">
              <w:rPr>
                <w:rFonts w:ascii="Times New Roman" w:hAnsi="Times New Roman" w:cs="Times New Roman"/>
                <w:b/>
                <w:sz w:val="22"/>
                <w:u w:val="single"/>
              </w:rPr>
              <w:t>(</w:t>
            </w:r>
            <w:r w:rsidR="00041245" w:rsidRPr="00427E99">
              <w:rPr>
                <w:rFonts w:ascii="楷体" w:eastAsia="楷体" w:hAnsi="楷体" w:cs="Times New Roman"/>
                <w:b/>
                <w:sz w:val="22"/>
                <w:u w:val="single"/>
              </w:rPr>
              <w:t>一作</w:t>
            </w:r>
            <w:r w:rsidR="00041245" w:rsidRPr="00427E99">
              <w:rPr>
                <w:rFonts w:ascii="Times New Roman" w:hAnsi="Times New Roman" w:cs="Times New Roman"/>
                <w:b/>
                <w:sz w:val="22"/>
                <w:u w:val="single"/>
              </w:rPr>
              <w:t>)</w:t>
            </w:r>
            <w:r w:rsidR="00041245" w:rsidRPr="00041245">
              <w:rPr>
                <w:rFonts w:ascii="Times New Roman" w:hAnsi="Times New Roman" w:cs="Times New Roman"/>
                <w:sz w:val="22"/>
              </w:rPr>
              <w:t>, Cong Li, Xin-Tong Zhang, Jun Xu, Xi Chen, Xiu-Li Wang, Yan Jia, Xiaojun Wang,</w:t>
            </w:r>
            <w:r w:rsidR="00041245">
              <w:rPr>
                <w:rFonts w:ascii="Times New Roman" w:hAnsi="Times New Roman" w:cs="Times New Roman"/>
                <w:sz w:val="22"/>
              </w:rPr>
              <w:t xml:space="preserve"> Yi-Chun Liu</w:t>
            </w:r>
            <w:r w:rsidRPr="0050409B">
              <w:rPr>
                <w:rFonts w:ascii="Times New Roman" w:hAnsi="Times New Roman" w:cs="Times New Roman"/>
                <w:sz w:val="22"/>
              </w:rPr>
              <w:t>.</w:t>
            </w:r>
            <w:r w:rsidR="00041245">
              <w:rPr>
                <w:rFonts w:ascii="Times New Roman" w:hAnsi="Times New Roman" w:cs="Times New Roman"/>
                <w:sz w:val="22"/>
              </w:rPr>
              <w:t>,</w:t>
            </w:r>
            <w:r w:rsidRPr="0050409B">
              <w:rPr>
                <w:rFonts w:ascii="Times New Roman" w:hAnsi="Times New Roman" w:cs="Times New Roman"/>
                <w:sz w:val="22"/>
              </w:rPr>
              <w:t xml:space="preserve"> A Novel Single Eu</w:t>
            </w:r>
            <w:r w:rsidRPr="0050409B">
              <w:rPr>
                <w:rFonts w:ascii="Times New Roman" w:hAnsi="Times New Roman" w:cs="Times New Roman"/>
                <w:sz w:val="22"/>
                <w:vertAlign w:val="superscript"/>
              </w:rPr>
              <w:t>2+</w:t>
            </w:r>
            <w:r w:rsidRPr="0050409B">
              <w:rPr>
                <w:rFonts w:ascii="Times New Roman" w:hAnsi="Times New Roman" w:cs="Times New Roman"/>
                <w:sz w:val="22"/>
              </w:rPr>
              <w:t xml:space="preserve">-Activated High-Color-Rendering White-light Phosphor </w:t>
            </w:r>
            <w:r w:rsidR="00347516" w:rsidRPr="0050409B">
              <w:rPr>
                <w:rFonts w:ascii="Times New Roman" w:hAnsi="Times New Roman" w:cs="Times New Roman"/>
                <w:sz w:val="22"/>
              </w:rPr>
              <w:t>for White-Light-Emitting Diodes,</w:t>
            </w:r>
            <w:r w:rsidRPr="00885922">
              <w:rPr>
                <w:rFonts w:ascii="Times New Roman" w:hAnsi="Times New Roman" w:cs="Times New Roman"/>
                <w:b/>
                <w:bCs/>
                <w:i/>
                <w:iCs/>
                <w:sz w:val="22"/>
              </w:rPr>
              <w:t xml:space="preserve"> Light: Science &amp; Applications</w:t>
            </w:r>
            <w:r w:rsidRPr="0050409B">
              <w:rPr>
                <w:rFonts w:ascii="Times New Roman" w:hAnsi="Times New Roman" w:cs="Times New Roman"/>
                <w:sz w:val="22"/>
              </w:rPr>
              <w:t>., 2016,5 e16024.</w:t>
            </w:r>
            <w:r w:rsidR="0043677D">
              <w:rPr>
                <w:rFonts w:ascii="Times New Roman" w:hAnsi="Times New Roman" w:cs="Times New Roman"/>
                <w:sz w:val="22"/>
              </w:rPr>
              <w:t xml:space="preserve"> </w:t>
            </w:r>
            <w:r w:rsidR="0043677D">
              <w:rPr>
                <w:rFonts w:ascii="Times New Roman" w:hAnsi="Times New Roman" w:cs="Times New Roman" w:hint="eastAsia"/>
                <w:b/>
                <w:bCs/>
                <w:sz w:val="22"/>
              </w:rPr>
              <w:t>(</w:t>
            </w:r>
            <w:r w:rsidRPr="00885922">
              <w:rPr>
                <w:rFonts w:ascii="Times New Roman" w:eastAsia="楷体" w:hAnsi="Times New Roman" w:cs="Times New Roman"/>
                <w:b/>
                <w:bCs/>
                <w:sz w:val="22"/>
              </w:rPr>
              <w:t>IF=</w:t>
            </w:r>
            <w:r w:rsidR="0030012D">
              <w:t xml:space="preserve"> </w:t>
            </w:r>
            <w:r w:rsidR="0030012D" w:rsidRPr="0030012D">
              <w:rPr>
                <w:rFonts w:ascii="Times New Roman" w:eastAsia="楷体" w:hAnsi="Times New Roman" w:cs="Times New Roman"/>
                <w:b/>
                <w:bCs/>
                <w:sz w:val="22"/>
              </w:rPr>
              <w:t>14.098</w:t>
            </w:r>
            <w:r w:rsidRPr="00885922">
              <w:rPr>
                <w:rFonts w:ascii="Times New Roman" w:eastAsia="楷体" w:hAnsi="Times New Roman" w:cs="Times New Roman"/>
                <w:b/>
                <w:bCs/>
                <w:sz w:val="22"/>
              </w:rPr>
              <w:t>,</w:t>
            </w:r>
            <w:r w:rsidR="00CE0D1D" w:rsidRPr="00885922">
              <w:rPr>
                <w:rFonts w:ascii="Times New Roman" w:eastAsia="楷体" w:hAnsi="Times New Roman" w:cs="Times New Roman"/>
                <w:b/>
                <w:bCs/>
                <w:sz w:val="22"/>
              </w:rPr>
              <w:t xml:space="preserve"> </w:t>
            </w:r>
            <w:r w:rsidRPr="00885922">
              <w:rPr>
                <w:rFonts w:ascii="Times New Roman" w:eastAsia="楷体" w:hAnsi="Times New Roman" w:cs="Times New Roman"/>
                <w:b/>
                <w:bCs/>
                <w:sz w:val="22"/>
              </w:rPr>
              <w:t>ESI</w:t>
            </w:r>
            <w:r w:rsidRPr="00885922">
              <w:rPr>
                <w:rFonts w:ascii="Times New Roman" w:eastAsia="楷体" w:hAnsi="Times New Roman" w:cs="Times New Roman"/>
                <w:b/>
                <w:bCs/>
                <w:sz w:val="22"/>
              </w:rPr>
              <w:t>高被引论文，他引</w:t>
            </w:r>
            <w:r w:rsidR="00885922" w:rsidRPr="00885922">
              <w:rPr>
                <w:rFonts w:ascii="Times New Roman" w:eastAsia="楷体" w:hAnsi="Times New Roman" w:cs="Times New Roman"/>
                <w:b/>
                <w:bCs/>
                <w:sz w:val="22"/>
              </w:rPr>
              <w:t>2</w:t>
            </w:r>
            <w:r w:rsidR="00041245">
              <w:rPr>
                <w:rFonts w:ascii="Times New Roman" w:eastAsia="楷体" w:hAnsi="Times New Roman" w:cs="Times New Roman"/>
                <w:b/>
                <w:bCs/>
                <w:sz w:val="22"/>
              </w:rPr>
              <w:t>56</w:t>
            </w:r>
            <w:r w:rsidRPr="00885922">
              <w:rPr>
                <w:rFonts w:ascii="Times New Roman" w:eastAsia="楷体" w:hAnsi="Times New Roman" w:cs="Times New Roman"/>
                <w:b/>
                <w:bCs/>
                <w:sz w:val="22"/>
              </w:rPr>
              <w:t>次</w:t>
            </w:r>
            <w:r w:rsidRPr="00885922">
              <w:rPr>
                <w:rFonts w:ascii="Times New Roman" w:hAnsi="Times New Roman" w:cs="Times New Roman"/>
                <w:b/>
                <w:bCs/>
                <w:sz w:val="22"/>
              </w:rPr>
              <w:t>)</w:t>
            </w:r>
            <w:r w:rsidRPr="0050409B">
              <w:rPr>
                <w:rFonts w:ascii="Times New Roman" w:hAnsi="Times New Roman" w:cs="Times New Roman"/>
                <w:sz w:val="22"/>
              </w:rPr>
              <w:t>。</w:t>
            </w:r>
          </w:p>
          <w:p w14:paraId="464D2658" w14:textId="0A02FFF9" w:rsidR="00D578CC" w:rsidRPr="004D5A7F" w:rsidRDefault="00D578CC" w:rsidP="008C5FE2">
            <w:pPr>
              <w:spacing w:line="440" w:lineRule="exact"/>
              <w:rPr>
                <w:rFonts w:ascii="Times New Roman" w:hAnsi="Times New Roman" w:cs="Times New Roman"/>
                <w:sz w:val="22"/>
              </w:rPr>
            </w:pPr>
            <w:r w:rsidRPr="0050409B">
              <w:rPr>
                <w:rFonts w:ascii="Times New Roman" w:hAnsi="Times New Roman" w:cs="Times New Roman" w:hint="eastAsia"/>
                <w:b/>
                <w:sz w:val="22"/>
              </w:rPr>
              <w:t xml:space="preserve">2. </w:t>
            </w:r>
            <w:r w:rsidR="00E721DA" w:rsidRPr="001E289F">
              <w:rPr>
                <w:rFonts w:ascii="Times New Roman" w:hAnsi="Times New Roman" w:cs="Times New Roman"/>
                <w:b/>
                <w:bCs/>
                <w:sz w:val="22"/>
                <w:u w:val="single"/>
              </w:rPr>
              <w:t>Pengpeng Dai*</w:t>
            </w:r>
            <w:r w:rsidR="00E721DA" w:rsidRPr="001E289F">
              <w:rPr>
                <w:rFonts w:ascii="Times New Roman" w:hAnsi="Times New Roman" w:cs="Times New Roman"/>
                <w:b/>
                <w:sz w:val="22"/>
                <w:u w:val="single"/>
              </w:rPr>
              <w:t xml:space="preserve"> </w:t>
            </w:r>
            <w:r w:rsidRPr="001E289F">
              <w:rPr>
                <w:rFonts w:ascii="Times New Roman" w:hAnsi="Times New Roman" w:cs="Times New Roman"/>
                <w:b/>
                <w:sz w:val="22"/>
                <w:u w:val="single"/>
              </w:rPr>
              <w:t>(</w:t>
            </w:r>
            <w:r w:rsidR="003F0BB1" w:rsidRPr="001E289F">
              <w:rPr>
                <w:rFonts w:ascii="楷体" w:eastAsia="楷体" w:hAnsi="楷体" w:cs="Times New Roman"/>
                <w:b/>
                <w:sz w:val="22"/>
                <w:u w:val="single"/>
              </w:rPr>
              <w:t>一作</w:t>
            </w:r>
            <w:r w:rsidRPr="001E289F">
              <w:rPr>
                <w:rFonts w:ascii="Times New Roman" w:hAnsi="Times New Roman" w:cs="Times New Roman"/>
                <w:b/>
                <w:sz w:val="22"/>
                <w:u w:val="single"/>
              </w:rPr>
              <w:t>),</w:t>
            </w:r>
            <w:r w:rsidRPr="0050409B">
              <w:rPr>
                <w:rFonts w:ascii="Times New Roman" w:hAnsi="Times New Roman" w:cs="Times New Roman"/>
                <w:sz w:val="22"/>
              </w:rPr>
              <w:t xml:space="preserve"> Qingling Wang, Mei Xiang, Teng-Ming Chen,, Xintong Zhang, Yun-Wei Chiang,</w:t>
            </w:r>
            <w:r w:rsidR="00347516" w:rsidRPr="0050409B">
              <w:rPr>
                <w:rFonts w:ascii="Times New Roman" w:hAnsi="Times New Roman" w:cs="Times New Roman"/>
                <w:sz w:val="22"/>
              </w:rPr>
              <w:t xml:space="preserve"> Ting-Shan Chan, Xiaojun Wang, </w:t>
            </w:r>
            <w:r w:rsidRPr="0050409B">
              <w:rPr>
                <w:rFonts w:ascii="Times New Roman" w:hAnsi="Times New Roman" w:cs="Times New Roman"/>
                <w:sz w:val="22"/>
              </w:rPr>
              <w:t>Composition-driven anionic disorder-order transformations triggered single-Eu</w:t>
            </w:r>
            <w:r w:rsidRPr="0050409B">
              <w:rPr>
                <w:rFonts w:ascii="Times New Roman" w:hAnsi="Times New Roman" w:cs="Times New Roman"/>
                <w:sz w:val="22"/>
                <w:vertAlign w:val="superscript"/>
              </w:rPr>
              <w:t>2+</w:t>
            </w:r>
            <w:r w:rsidRPr="0050409B">
              <w:rPr>
                <w:rFonts w:ascii="Times New Roman" w:hAnsi="Times New Roman" w:cs="Times New Roman"/>
                <w:sz w:val="22"/>
              </w:rPr>
              <w:t>-converted high-color-</w:t>
            </w:r>
            <w:bookmarkStart w:id="0" w:name="OLE_LINK35"/>
            <w:bookmarkStart w:id="1" w:name="OLE_LINK36"/>
            <w:r w:rsidR="00347516" w:rsidRPr="0050409B">
              <w:rPr>
                <w:rFonts w:ascii="Times New Roman" w:hAnsi="Times New Roman" w:cs="Times New Roman"/>
                <w:sz w:val="22"/>
              </w:rPr>
              <w:t>rendering white-light phosphors</w:t>
            </w:r>
            <w:r w:rsidRPr="0050409B">
              <w:rPr>
                <w:rFonts w:ascii="Times New Roman" w:hAnsi="Times New Roman" w:cs="Times New Roman" w:hint="eastAsia"/>
                <w:sz w:val="22"/>
              </w:rPr>
              <w:t xml:space="preserve">, </w:t>
            </w:r>
            <w:r w:rsidRPr="00E721DA">
              <w:rPr>
                <w:rFonts w:ascii="Times New Roman" w:hAnsi="Times New Roman" w:cs="Times New Roman"/>
                <w:b/>
                <w:bCs/>
                <w:i/>
                <w:iCs/>
                <w:sz w:val="22"/>
              </w:rPr>
              <w:t>Chemical Engineering Journal</w:t>
            </w:r>
            <w:bookmarkEnd w:id="0"/>
            <w:bookmarkEnd w:id="1"/>
            <w:r w:rsidRPr="00E721DA">
              <w:rPr>
                <w:rFonts w:ascii="Times New Roman" w:hAnsi="Times New Roman" w:cs="Times New Roman" w:hint="eastAsia"/>
                <w:b/>
                <w:bCs/>
                <w:i/>
                <w:iCs/>
                <w:sz w:val="22"/>
              </w:rPr>
              <w:t>,</w:t>
            </w:r>
            <w:r w:rsidRPr="00E721DA">
              <w:rPr>
                <w:rFonts w:hint="eastAsia"/>
                <w:b/>
                <w:bCs/>
                <w:i/>
                <w:iCs/>
                <w:sz w:val="22"/>
              </w:rPr>
              <w:t xml:space="preserve"> </w:t>
            </w:r>
            <w:r w:rsidRPr="004D5A7F">
              <w:rPr>
                <w:rFonts w:ascii="Times New Roman" w:hAnsi="Times New Roman" w:cs="Times New Roman"/>
                <w:bCs/>
                <w:iCs/>
                <w:sz w:val="22"/>
              </w:rPr>
              <w:t>2020,380,122508-122519.</w:t>
            </w:r>
            <w:r w:rsidRPr="004D5A7F">
              <w:rPr>
                <w:rFonts w:ascii="Times New Roman" w:hAnsi="Times New Roman" w:cs="Times New Roman" w:hint="eastAsia"/>
                <w:b/>
                <w:bCs/>
                <w:iCs/>
                <w:sz w:val="22"/>
              </w:rPr>
              <w:t xml:space="preserve"> </w:t>
            </w:r>
            <w:r w:rsidR="0043677D" w:rsidRPr="004D5A7F">
              <w:rPr>
                <w:rFonts w:ascii="Times New Roman" w:hAnsi="Times New Roman" w:cs="Times New Roman"/>
                <w:b/>
                <w:bCs/>
                <w:iCs/>
                <w:sz w:val="22"/>
              </w:rPr>
              <w:t>(</w:t>
            </w:r>
            <w:r w:rsidR="000927B0" w:rsidRPr="004D5A7F">
              <w:rPr>
                <w:rFonts w:ascii="Times New Roman" w:hAnsi="Times New Roman" w:cs="Times New Roman"/>
                <w:b/>
                <w:bCs/>
                <w:iCs/>
                <w:sz w:val="22"/>
              </w:rPr>
              <w:t>IF=</w:t>
            </w:r>
            <w:r w:rsidRPr="004D5A7F">
              <w:rPr>
                <w:rFonts w:ascii="Times New Roman" w:hAnsi="Times New Roman" w:cs="Times New Roman"/>
                <w:b/>
                <w:bCs/>
                <w:iCs/>
                <w:sz w:val="22"/>
              </w:rPr>
              <w:t>10.652</w:t>
            </w:r>
            <w:r w:rsidR="00785AFC" w:rsidRPr="004D5A7F">
              <w:rPr>
                <w:rFonts w:ascii="Times New Roman" w:hAnsi="Times New Roman" w:cs="Times New Roman" w:hint="eastAsia"/>
                <w:b/>
                <w:bCs/>
                <w:iCs/>
                <w:sz w:val="22"/>
              </w:rPr>
              <w:t>，</w:t>
            </w:r>
            <w:r w:rsidR="00785AFC" w:rsidRPr="008C5FE2">
              <w:rPr>
                <w:rFonts w:ascii="楷体" w:eastAsia="楷体" w:hAnsi="楷体" w:cs="Times New Roman" w:hint="eastAsia"/>
                <w:b/>
                <w:bCs/>
                <w:iCs/>
                <w:sz w:val="22"/>
              </w:rPr>
              <w:t>他引</w:t>
            </w:r>
            <w:r w:rsidR="00785AFC" w:rsidRPr="004D5A7F">
              <w:rPr>
                <w:rFonts w:ascii="Times New Roman" w:hAnsi="Times New Roman" w:cs="Times New Roman"/>
                <w:b/>
                <w:bCs/>
                <w:iCs/>
                <w:sz w:val="22"/>
              </w:rPr>
              <w:t>26</w:t>
            </w:r>
            <w:r w:rsidR="00785AFC" w:rsidRPr="008C5FE2">
              <w:rPr>
                <w:rFonts w:ascii="楷体" w:eastAsia="楷体" w:hAnsi="楷体" w:cs="Times New Roman" w:hint="eastAsia"/>
                <w:b/>
                <w:bCs/>
                <w:iCs/>
                <w:sz w:val="22"/>
              </w:rPr>
              <w:t>次</w:t>
            </w:r>
            <w:r w:rsidR="0043677D" w:rsidRPr="004D5A7F">
              <w:rPr>
                <w:rFonts w:ascii="Times New Roman" w:hAnsi="Times New Roman" w:cs="Times New Roman"/>
                <w:b/>
                <w:bCs/>
                <w:iCs/>
                <w:sz w:val="22"/>
              </w:rPr>
              <w:t>)</w:t>
            </w:r>
          </w:p>
          <w:p w14:paraId="18C4E54C" w14:textId="284EF194" w:rsidR="00D578CC" w:rsidRPr="0050409B" w:rsidRDefault="00D578CC" w:rsidP="008C5FE2">
            <w:pPr>
              <w:spacing w:line="440" w:lineRule="exact"/>
              <w:rPr>
                <w:rFonts w:ascii="Times New Roman" w:hAnsi="Times New Roman" w:cs="Times New Roman"/>
                <w:sz w:val="22"/>
              </w:rPr>
            </w:pPr>
            <w:r w:rsidRPr="0050409B">
              <w:rPr>
                <w:rFonts w:ascii="Times New Roman" w:hAnsi="Times New Roman" w:cs="Times New Roman" w:hint="eastAsia"/>
                <w:b/>
                <w:sz w:val="22"/>
              </w:rPr>
              <w:t xml:space="preserve">3. </w:t>
            </w:r>
            <w:r w:rsidRPr="0050409B">
              <w:rPr>
                <w:rFonts w:ascii="Times New Roman" w:hAnsi="Times New Roman" w:cs="Times New Roman"/>
                <w:sz w:val="22"/>
              </w:rPr>
              <w:t>Xingxing Sheng,</w:t>
            </w:r>
            <w:r w:rsidRPr="00E721DA">
              <w:rPr>
                <w:rFonts w:ascii="Times New Roman" w:hAnsi="Times New Roman" w:cs="Times New Roman"/>
                <w:sz w:val="22"/>
                <w:u w:val="single"/>
              </w:rPr>
              <w:t xml:space="preserve"> </w:t>
            </w:r>
            <w:r w:rsidRPr="00E721DA">
              <w:rPr>
                <w:rFonts w:ascii="Times New Roman" w:hAnsi="Times New Roman" w:cs="Times New Roman"/>
                <w:b/>
                <w:bCs/>
                <w:sz w:val="22"/>
                <w:u w:val="single"/>
              </w:rPr>
              <w:t>Pengpeng Dai*</w:t>
            </w:r>
            <w:r w:rsidRPr="00E721DA">
              <w:rPr>
                <w:rFonts w:ascii="Times New Roman" w:hAnsi="Times New Roman" w:cs="Times New Roman"/>
                <w:b/>
                <w:sz w:val="22"/>
                <w:u w:val="single"/>
              </w:rPr>
              <w:t>(</w:t>
            </w:r>
            <w:r w:rsidRPr="00E721DA">
              <w:rPr>
                <w:rFonts w:ascii="楷体" w:eastAsia="楷体" w:hAnsi="楷体" w:cs="Times New Roman"/>
                <w:b/>
                <w:sz w:val="22"/>
                <w:u w:val="single"/>
              </w:rPr>
              <w:t>通讯联系人</w:t>
            </w:r>
            <w:r w:rsidRPr="00E721DA">
              <w:rPr>
                <w:rFonts w:ascii="Times New Roman" w:hAnsi="Times New Roman" w:cs="Times New Roman"/>
                <w:b/>
                <w:sz w:val="22"/>
                <w:u w:val="single"/>
              </w:rPr>
              <w:t>)</w:t>
            </w:r>
            <w:r w:rsidRPr="0050409B">
              <w:rPr>
                <w:rFonts w:ascii="Times New Roman" w:hAnsi="Times New Roman" w:cs="Times New Roman"/>
                <w:sz w:val="22"/>
              </w:rPr>
              <w:t>, Zhiyi Sun, Dawei Wen</w:t>
            </w:r>
            <w:r w:rsidRPr="0050409B">
              <w:rPr>
                <w:rFonts w:ascii="Times New Roman" w:hAnsi="Times New Roman" w:cs="Times New Roman" w:hint="eastAsia"/>
                <w:sz w:val="22"/>
              </w:rPr>
              <w:t>,</w:t>
            </w:r>
            <w:r w:rsidRPr="0050409B">
              <w:rPr>
                <w:sz w:val="22"/>
              </w:rPr>
              <w:t xml:space="preserve"> </w:t>
            </w:r>
            <w:r w:rsidRPr="0050409B">
              <w:rPr>
                <w:rFonts w:ascii="Times New Roman" w:hAnsi="Times New Roman" w:cs="Times New Roman"/>
                <w:sz w:val="22"/>
              </w:rPr>
              <w:t>Site-selective occupation of Eu</w:t>
            </w:r>
            <w:r w:rsidRPr="0050409B">
              <w:rPr>
                <w:rFonts w:ascii="Times New Roman" w:hAnsi="Times New Roman" w:cs="Times New Roman"/>
                <w:sz w:val="22"/>
                <w:vertAlign w:val="superscript"/>
              </w:rPr>
              <w:t>2+</w:t>
            </w:r>
            <w:r w:rsidRPr="0050409B">
              <w:rPr>
                <w:rFonts w:ascii="Times New Roman" w:hAnsi="Times New Roman" w:cs="Times New Roman" w:hint="eastAsia"/>
                <w:sz w:val="22"/>
              </w:rPr>
              <w:t xml:space="preserve"> </w:t>
            </w:r>
            <w:r w:rsidRPr="0050409B">
              <w:rPr>
                <w:rFonts w:ascii="Times New Roman" w:hAnsi="Times New Roman" w:cs="Times New Roman"/>
                <w:sz w:val="22"/>
              </w:rPr>
              <w:t>activators toward full-visible-spectrum</w:t>
            </w:r>
            <w:r w:rsidRPr="0050409B">
              <w:rPr>
                <w:rFonts w:ascii="Times New Roman" w:hAnsi="Times New Roman" w:cs="Times New Roman" w:hint="eastAsia"/>
                <w:sz w:val="22"/>
              </w:rPr>
              <w:t xml:space="preserve"> </w:t>
            </w:r>
            <w:r w:rsidRPr="0050409B">
              <w:rPr>
                <w:rFonts w:ascii="Times New Roman" w:hAnsi="Times New Roman" w:cs="Times New Roman"/>
                <w:sz w:val="22"/>
              </w:rPr>
              <w:t>emission in well-designed borophosphate phosphors</w:t>
            </w:r>
            <w:bookmarkStart w:id="2" w:name="OLE_LINK37"/>
            <w:bookmarkStart w:id="3" w:name="OLE_LINK38"/>
            <w:r w:rsidRPr="0050409B">
              <w:rPr>
                <w:rFonts w:ascii="Times New Roman" w:hAnsi="Times New Roman" w:cs="Times New Roman" w:hint="eastAsia"/>
                <w:sz w:val="22"/>
              </w:rPr>
              <w:t>,</w:t>
            </w:r>
            <w:r w:rsidRPr="0050409B">
              <w:rPr>
                <w:rFonts w:hint="eastAsia"/>
                <w:sz w:val="22"/>
              </w:rPr>
              <w:t xml:space="preserve"> </w:t>
            </w:r>
            <w:bookmarkEnd w:id="2"/>
            <w:bookmarkEnd w:id="3"/>
            <w:r w:rsidRPr="00E721DA">
              <w:rPr>
                <w:rFonts w:ascii="Times New Roman" w:hAnsi="Times New Roman" w:cs="Times New Roman" w:hint="eastAsia"/>
                <w:b/>
                <w:bCs/>
                <w:i/>
                <w:iCs/>
                <w:sz w:val="22"/>
              </w:rPr>
              <w:t>Chemical Engineering Journal</w:t>
            </w:r>
            <w:r w:rsidR="0061364A" w:rsidRPr="0050409B">
              <w:rPr>
                <w:rFonts w:ascii="Times New Roman" w:hAnsi="Times New Roman" w:cs="Times New Roman" w:hint="eastAsia"/>
                <w:sz w:val="22"/>
              </w:rPr>
              <w:t>,</w:t>
            </w:r>
            <w:r w:rsidR="0061364A" w:rsidRPr="00DF2404">
              <w:rPr>
                <w:rFonts w:ascii="Times New Roman" w:hAnsi="Times New Roman" w:cs="Times New Roman"/>
                <w:sz w:val="22"/>
              </w:rPr>
              <w:t xml:space="preserve"> </w:t>
            </w:r>
            <w:r w:rsidRPr="00DF2404">
              <w:rPr>
                <w:rFonts w:ascii="Times New Roman" w:hAnsi="Times New Roman" w:cs="Times New Roman" w:hint="eastAsia"/>
                <w:bCs/>
                <w:iCs/>
                <w:sz w:val="22"/>
              </w:rPr>
              <w:t>2020, 395,</w:t>
            </w:r>
            <w:r w:rsidR="00146556">
              <w:rPr>
                <w:rFonts w:ascii="Times New Roman" w:hAnsi="Times New Roman" w:cs="Times New Roman"/>
                <w:bCs/>
                <w:iCs/>
                <w:sz w:val="22"/>
              </w:rPr>
              <w:t xml:space="preserve"> </w:t>
            </w:r>
            <w:r w:rsidRPr="00DF2404">
              <w:rPr>
                <w:rFonts w:ascii="Times New Roman" w:hAnsi="Times New Roman" w:cs="Times New Roman" w:hint="eastAsia"/>
                <w:bCs/>
                <w:iCs/>
                <w:sz w:val="22"/>
              </w:rPr>
              <w:t>125141-125151.</w:t>
            </w:r>
            <w:r w:rsidR="000927B0" w:rsidRPr="00DF2404">
              <w:rPr>
                <w:rFonts w:ascii="Times New Roman" w:hAnsi="Times New Roman" w:cs="Times New Roman"/>
                <w:b/>
                <w:bCs/>
                <w:iCs/>
                <w:sz w:val="22"/>
              </w:rPr>
              <w:t xml:space="preserve"> </w:t>
            </w:r>
            <w:r w:rsidR="000927B0" w:rsidRPr="004D5A7F">
              <w:rPr>
                <w:rFonts w:ascii="Times New Roman" w:hAnsi="Times New Roman" w:cs="Times New Roman"/>
                <w:b/>
                <w:bCs/>
                <w:iCs/>
                <w:sz w:val="22"/>
              </w:rPr>
              <w:t>(IF=</w:t>
            </w:r>
            <w:r w:rsidRPr="004D5A7F">
              <w:rPr>
                <w:rFonts w:ascii="Times New Roman" w:hAnsi="Times New Roman" w:cs="Times New Roman"/>
                <w:b/>
                <w:bCs/>
                <w:iCs/>
                <w:sz w:val="22"/>
              </w:rPr>
              <w:t>10.652</w:t>
            </w:r>
            <w:r w:rsidR="004D5A7F" w:rsidRPr="004D5A7F">
              <w:rPr>
                <w:rFonts w:ascii="Times New Roman" w:hAnsi="Times New Roman" w:cs="Times New Roman" w:hint="eastAsia"/>
                <w:b/>
                <w:bCs/>
                <w:iCs/>
                <w:sz w:val="22"/>
              </w:rPr>
              <w:t>，</w:t>
            </w:r>
            <w:r w:rsidR="004D5A7F" w:rsidRPr="008C5FE2">
              <w:rPr>
                <w:rFonts w:ascii="楷体" w:eastAsia="楷体" w:hAnsi="楷体" w:cs="Times New Roman" w:hint="eastAsia"/>
                <w:b/>
                <w:bCs/>
                <w:iCs/>
                <w:sz w:val="22"/>
              </w:rPr>
              <w:t>他引</w:t>
            </w:r>
            <w:r w:rsidR="004D5A7F" w:rsidRPr="004D5A7F">
              <w:rPr>
                <w:rFonts w:ascii="Times New Roman" w:hAnsi="Times New Roman" w:cs="Times New Roman"/>
                <w:b/>
                <w:bCs/>
                <w:iCs/>
                <w:sz w:val="22"/>
              </w:rPr>
              <w:t>2</w:t>
            </w:r>
            <w:r w:rsidR="00DF2404">
              <w:rPr>
                <w:rFonts w:ascii="Times New Roman" w:hAnsi="Times New Roman" w:cs="Times New Roman"/>
                <w:b/>
                <w:bCs/>
                <w:iCs/>
                <w:sz w:val="22"/>
              </w:rPr>
              <w:t>4</w:t>
            </w:r>
            <w:r w:rsidR="004D5A7F" w:rsidRPr="008C5FE2">
              <w:rPr>
                <w:rFonts w:ascii="楷体" w:eastAsia="楷体" w:hAnsi="楷体" w:cs="Times New Roman" w:hint="eastAsia"/>
                <w:b/>
                <w:bCs/>
                <w:iCs/>
                <w:sz w:val="22"/>
              </w:rPr>
              <w:t>次</w:t>
            </w:r>
            <w:r w:rsidRPr="004D5A7F">
              <w:rPr>
                <w:rFonts w:ascii="Times New Roman" w:hAnsi="Times New Roman" w:cs="Times New Roman"/>
                <w:b/>
                <w:bCs/>
                <w:iCs/>
                <w:sz w:val="22"/>
              </w:rPr>
              <w:t>)</w:t>
            </w:r>
          </w:p>
          <w:p w14:paraId="1C6C7D4A" w14:textId="5FD880F3" w:rsidR="00E1196E" w:rsidRPr="0050409B" w:rsidRDefault="00E1196E" w:rsidP="008C5FE2">
            <w:pPr>
              <w:spacing w:line="440" w:lineRule="exact"/>
              <w:rPr>
                <w:rFonts w:ascii="Times New Roman" w:hAnsi="Times New Roman" w:cs="Times New Roman"/>
                <w:sz w:val="22"/>
              </w:rPr>
            </w:pPr>
            <w:r w:rsidRPr="00F7714F">
              <w:rPr>
                <w:rFonts w:ascii="Times New Roman" w:hAnsi="Times New Roman" w:cs="Times New Roman"/>
                <w:b/>
                <w:sz w:val="22"/>
              </w:rPr>
              <w:t>4.</w:t>
            </w:r>
            <w:r w:rsidR="008618DC" w:rsidRPr="0050409B">
              <w:rPr>
                <w:rFonts w:ascii="Times New Roman" w:hAnsi="Times New Roman" w:cs="Times New Roman"/>
                <w:b/>
                <w:sz w:val="22"/>
              </w:rPr>
              <w:t xml:space="preserve"> </w:t>
            </w:r>
            <w:r w:rsidR="008618DC" w:rsidRPr="0050409B">
              <w:rPr>
                <w:rFonts w:ascii="Times New Roman" w:hAnsi="Times New Roman" w:cs="Times New Roman"/>
                <w:sz w:val="22"/>
              </w:rPr>
              <w:t>Zhiyi Sun, Bin Sun, Xintong Zhang, Dawei Wen,</w:t>
            </w:r>
            <w:r w:rsidR="008618DC" w:rsidRPr="00E721DA">
              <w:rPr>
                <w:rFonts w:ascii="Times New Roman" w:hAnsi="Times New Roman" w:cs="Times New Roman"/>
                <w:b/>
                <w:bCs/>
                <w:sz w:val="22"/>
                <w:u w:val="single"/>
              </w:rPr>
              <w:t xml:space="preserve"> Pengpeng Dai*(</w:t>
            </w:r>
            <w:r w:rsidR="008618DC" w:rsidRPr="00B64C19">
              <w:rPr>
                <w:rFonts w:ascii="楷体" w:eastAsia="楷体" w:hAnsi="楷体" w:cs="Times New Roman"/>
                <w:b/>
                <w:bCs/>
                <w:sz w:val="22"/>
                <w:u w:val="single"/>
              </w:rPr>
              <w:t>通讯联系人</w:t>
            </w:r>
            <w:r w:rsidR="008618DC" w:rsidRPr="00E721DA">
              <w:rPr>
                <w:rFonts w:ascii="Times New Roman" w:hAnsi="Times New Roman" w:cs="Times New Roman"/>
                <w:b/>
                <w:bCs/>
                <w:sz w:val="22"/>
                <w:u w:val="single"/>
              </w:rPr>
              <w:t>)</w:t>
            </w:r>
            <w:r w:rsidR="008618DC" w:rsidRPr="0050409B">
              <w:rPr>
                <w:rFonts w:ascii="Times New Roman" w:hAnsi="Times New Roman" w:cs="Times New Roman"/>
                <w:sz w:val="22"/>
              </w:rPr>
              <w:t>, Superb Thermal Stability Purple-blue Phosphor Through Synergistic Effect of Emission Compensation and Nonradiative Transition Restriction of Eu</w:t>
            </w:r>
            <w:r w:rsidR="008618DC" w:rsidRPr="0050409B">
              <w:rPr>
                <w:rFonts w:ascii="Times New Roman" w:hAnsi="Times New Roman" w:cs="Times New Roman"/>
                <w:sz w:val="22"/>
                <w:vertAlign w:val="superscript"/>
              </w:rPr>
              <w:t>2+</w:t>
            </w:r>
            <w:r w:rsidR="008618DC" w:rsidRPr="0050409B">
              <w:rPr>
                <w:rFonts w:ascii="Times New Roman" w:hAnsi="Times New Roman" w:cs="Times New Roman"/>
                <w:sz w:val="22"/>
              </w:rPr>
              <w:t xml:space="preserve">, </w:t>
            </w:r>
            <w:r w:rsidR="00E721DA" w:rsidRPr="00E721DA">
              <w:rPr>
                <w:rFonts w:ascii="Times New Roman" w:hAnsi="Times New Roman" w:cs="Times New Roman"/>
                <w:b/>
                <w:bCs/>
                <w:i/>
                <w:iCs/>
                <w:sz w:val="22"/>
              </w:rPr>
              <w:t>M</w:t>
            </w:r>
            <w:r w:rsidR="00E721DA" w:rsidRPr="00E721DA">
              <w:rPr>
                <w:rFonts w:ascii="Times New Roman" w:hAnsi="Times New Roman" w:cs="Times New Roman" w:hint="eastAsia"/>
                <w:b/>
                <w:bCs/>
                <w:i/>
                <w:iCs/>
                <w:sz w:val="22"/>
              </w:rPr>
              <w:t>ater</w:t>
            </w:r>
            <w:r w:rsidR="00E721DA" w:rsidRPr="00E721DA">
              <w:rPr>
                <w:rFonts w:ascii="Times New Roman" w:hAnsi="Times New Roman" w:cs="Times New Roman"/>
                <w:b/>
                <w:bCs/>
                <w:i/>
                <w:iCs/>
                <w:sz w:val="22"/>
              </w:rPr>
              <w:t xml:space="preserve">ials Today Chemistry, </w:t>
            </w:r>
            <w:r w:rsidR="00E721DA" w:rsidRPr="00DF2404">
              <w:rPr>
                <w:rFonts w:ascii="Times New Roman" w:hAnsi="Times New Roman" w:cs="Times New Roman"/>
                <w:bCs/>
                <w:iCs/>
                <w:sz w:val="22"/>
              </w:rPr>
              <w:t xml:space="preserve">2022, </w:t>
            </w:r>
            <w:r w:rsidR="008618DC" w:rsidRPr="0050409B">
              <w:rPr>
                <w:rFonts w:ascii="Times New Roman" w:hAnsi="Times New Roman" w:cs="Times New Roman"/>
                <w:sz w:val="22"/>
              </w:rPr>
              <w:t>DOI:10.1016/j.mtchem.</w:t>
            </w:r>
            <w:r w:rsidR="00903CCD">
              <w:rPr>
                <w:rFonts w:ascii="Times New Roman" w:hAnsi="Times New Roman" w:cs="Times New Roman"/>
                <w:sz w:val="22"/>
              </w:rPr>
              <w:t xml:space="preserve"> </w:t>
            </w:r>
            <w:r w:rsidR="008618DC" w:rsidRPr="0050409B">
              <w:rPr>
                <w:rFonts w:ascii="Times New Roman" w:hAnsi="Times New Roman" w:cs="Times New Roman"/>
                <w:sz w:val="22"/>
              </w:rPr>
              <w:t>2022.</w:t>
            </w:r>
            <w:r w:rsidR="00903CCD">
              <w:rPr>
                <w:rFonts w:ascii="Times New Roman" w:hAnsi="Times New Roman" w:cs="Times New Roman"/>
                <w:sz w:val="22"/>
              </w:rPr>
              <w:t xml:space="preserve"> </w:t>
            </w:r>
            <w:r w:rsidR="008618DC" w:rsidRPr="0050409B">
              <w:rPr>
                <w:rFonts w:ascii="Times New Roman" w:hAnsi="Times New Roman" w:cs="Times New Roman"/>
                <w:sz w:val="22"/>
              </w:rPr>
              <w:t>100877.</w:t>
            </w:r>
            <w:r w:rsidR="008618DC" w:rsidRPr="00E721DA">
              <w:rPr>
                <w:rFonts w:ascii="Times New Roman" w:hAnsi="Times New Roman" w:cs="Times New Roman"/>
                <w:b/>
                <w:bCs/>
                <w:sz w:val="22"/>
              </w:rPr>
              <w:t xml:space="preserve"> (IF=8.301)</w:t>
            </w:r>
          </w:p>
          <w:p w14:paraId="60511CBC" w14:textId="1096C162" w:rsidR="0061364A" w:rsidRPr="0050409B" w:rsidRDefault="008618DC" w:rsidP="008C5FE2">
            <w:pPr>
              <w:spacing w:line="440" w:lineRule="exact"/>
              <w:rPr>
                <w:rFonts w:ascii="Times New Roman" w:hAnsi="Times New Roman" w:cs="Times New Roman"/>
                <w:sz w:val="22"/>
              </w:rPr>
            </w:pPr>
            <w:r w:rsidRPr="0050409B">
              <w:rPr>
                <w:rFonts w:ascii="Times New Roman" w:hAnsi="Times New Roman" w:cs="Times New Roman"/>
                <w:b/>
                <w:sz w:val="22"/>
              </w:rPr>
              <w:t>5</w:t>
            </w:r>
            <w:r w:rsidR="0061364A" w:rsidRPr="0050409B">
              <w:rPr>
                <w:rFonts w:ascii="Times New Roman" w:hAnsi="Times New Roman" w:cs="Times New Roman" w:hint="eastAsia"/>
                <w:b/>
                <w:sz w:val="22"/>
              </w:rPr>
              <w:t>.</w:t>
            </w:r>
            <w:r w:rsidR="0061364A" w:rsidRPr="00BF0786">
              <w:t xml:space="preserve"> </w:t>
            </w:r>
            <w:r w:rsidR="0061364A" w:rsidRPr="0050409B">
              <w:rPr>
                <w:rFonts w:ascii="Times New Roman" w:hAnsi="Times New Roman" w:cs="Times New Roman"/>
                <w:sz w:val="22"/>
              </w:rPr>
              <w:t xml:space="preserve">Lijuan Wu, Dawei Wen, </w:t>
            </w:r>
            <w:r w:rsidR="0061364A" w:rsidRPr="00E721DA">
              <w:rPr>
                <w:rFonts w:ascii="Times New Roman" w:eastAsia="楷体" w:hAnsi="Times New Roman" w:cs="Times New Roman"/>
                <w:b/>
                <w:bCs/>
                <w:sz w:val="22"/>
                <w:u w:val="single"/>
              </w:rPr>
              <w:t>Pengpeng Dai*(</w:t>
            </w:r>
            <w:r w:rsidR="0061364A" w:rsidRPr="00E721DA">
              <w:rPr>
                <w:rFonts w:ascii="Times New Roman" w:eastAsia="楷体" w:hAnsi="Times New Roman" w:cs="Times New Roman"/>
                <w:b/>
                <w:bCs/>
                <w:sz w:val="22"/>
                <w:u w:val="single"/>
              </w:rPr>
              <w:t>通讯联系人</w:t>
            </w:r>
            <w:r w:rsidR="0061364A" w:rsidRPr="00E721DA">
              <w:rPr>
                <w:rFonts w:ascii="Times New Roman" w:eastAsia="楷体" w:hAnsi="Times New Roman" w:cs="Times New Roman"/>
                <w:b/>
                <w:bCs/>
                <w:sz w:val="22"/>
                <w:u w:val="single"/>
              </w:rPr>
              <w:t>)</w:t>
            </w:r>
            <w:r w:rsidR="0061364A" w:rsidRPr="0050409B">
              <w:rPr>
                <w:rFonts w:ascii="Times New Roman" w:hAnsi="Times New Roman" w:cs="Times New Roman"/>
                <w:b/>
                <w:sz w:val="22"/>
              </w:rPr>
              <w:t>,</w:t>
            </w:r>
            <w:r w:rsidR="0061364A">
              <w:t xml:space="preserve"> </w:t>
            </w:r>
            <w:r w:rsidR="0061364A" w:rsidRPr="0050409B">
              <w:rPr>
                <w:rFonts w:ascii="Times New Roman" w:hAnsi="Times New Roman" w:cs="Times New Roman"/>
                <w:sz w:val="22"/>
              </w:rPr>
              <w:t>New Structural Design Strategy: Optical Center VO</w:t>
            </w:r>
            <w:r w:rsidR="0061364A" w:rsidRPr="0050409B">
              <w:rPr>
                <w:rFonts w:ascii="Times New Roman" w:hAnsi="Times New Roman" w:cs="Times New Roman"/>
                <w:sz w:val="22"/>
                <w:vertAlign w:val="subscript"/>
              </w:rPr>
              <w:t>4</w:t>
            </w:r>
            <w:r w:rsidR="0061364A" w:rsidRPr="0075590D">
              <w:rPr>
                <w:rFonts w:ascii="Times New Roman" w:hAnsi="Times New Roman" w:cs="Times New Roman"/>
                <w:sz w:val="22"/>
              </w:rPr>
              <w:t>‑</w:t>
            </w:r>
            <w:bookmarkStart w:id="4" w:name="_GoBack"/>
            <w:bookmarkEnd w:id="4"/>
            <w:r w:rsidR="0061364A" w:rsidRPr="0050409B">
              <w:rPr>
                <w:rFonts w:ascii="Times New Roman" w:hAnsi="Times New Roman" w:cs="Times New Roman"/>
                <w:sz w:val="22"/>
              </w:rPr>
              <w:t>Activated Broadband Yellow Phosphate Phosphors for High-Color-Rendering WLEDs,</w:t>
            </w:r>
            <w:r w:rsidR="0061364A">
              <w:t xml:space="preserve"> </w:t>
            </w:r>
            <w:r w:rsidR="0061364A" w:rsidRPr="007C7C8B">
              <w:rPr>
                <w:rFonts w:ascii="Times New Roman" w:hAnsi="Times New Roman" w:cs="Times New Roman"/>
                <w:b/>
                <w:i/>
                <w:sz w:val="22"/>
              </w:rPr>
              <w:t>ACS Sustainable Chemistry &amp; Engineering</w:t>
            </w:r>
            <w:r w:rsidR="0061364A" w:rsidRPr="0050409B">
              <w:rPr>
                <w:rFonts w:ascii="Times New Roman" w:hAnsi="Times New Roman" w:cs="Times New Roman"/>
                <w:sz w:val="22"/>
              </w:rPr>
              <w:t>, 2022, D</w:t>
            </w:r>
            <w:r w:rsidR="0061364A" w:rsidRPr="0050409B">
              <w:rPr>
                <w:rFonts w:ascii="Times New Roman" w:hAnsi="Times New Roman" w:cs="Times New Roman" w:hint="eastAsia"/>
                <w:sz w:val="22"/>
              </w:rPr>
              <w:t>oi</w:t>
            </w:r>
            <w:r w:rsidR="0061364A" w:rsidRPr="0050409B">
              <w:rPr>
                <w:rFonts w:ascii="Times New Roman" w:hAnsi="Times New Roman" w:cs="Times New Roman"/>
                <w:sz w:val="22"/>
              </w:rPr>
              <w:t>:10.1021/acssuschemeng.2c00515.</w:t>
            </w:r>
            <w:r w:rsidRPr="0050409B">
              <w:rPr>
                <w:rFonts w:ascii="Times New Roman" w:hAnsi="Times New Roman" w:cs="Times New Roman"/>
                <w:sz w:val="22"/>
              </w:rPr>
              <w:t xml:space="preserve"> </w:t>
            </w:r>
            <w:r w:rsidR="00E1196E" w:rsidRPr="0050409B">
              <w:rPr>
                <w:rFonts w:ascii="Times New Roman" w:hAnsi="Times New Roman" w:cs="Times New Roman"/>
                <w:sz w:val="22"/>
              </w:rPr>
              <w:t>(</w:t>
            </w:r>
            <w:r w:rsidR="00E1196E" w:rsidRPr="008A0E10">
              <w:rPr>
                <w:rFonts w:ascii="Times New Roman" w:hAnsi="Times New Roman" w:cs="Times New Roman"/>
                <w:b/>
                <w:sz w:val="22"/>
              </w:rPr>
              <w:t>IF=8.198</w:t>
            </w:r>
            <w:r w:rsidR="00E1196E" w:rsidRPr="0050409B">
              <w:rPr>
                <w:rFonts w:ascii="Times New Roman" w:hAnsi="Times New Roman" w:cs="Times New Roman"/>
                <w:sz w:val="22"/>
              </w:rPr>
              <w:t>)</w:t>
            </w:r>
          </w:p>
          <w:p w14:paraId="36D792D4" w14:textId="49CB620E" w:rsidR="0061364A" w:rsidRPr="0050409B" w:rsidRDefault="008618DC" w:rsidP="008C5FE2">
            <w:pPr>
              <w:spacing w:line="440" w:lineRule="exact"/>
              <w:rPr>
                <w:rFonts w:ascii="Times New Roman" w:hAnsi="Times New Roman" w:cs="Times New Roman"/>
                <w:sz w:val="22"/>
              </w:rPr>
            </w:pPr>
            <w:r w:rsidRPr="0050409B">
              <w:rPr>
                <w:rFonts w:ascii="Times New Roman" w:hAnsi="Times New Roman" w:cs="Times New Roman"/>
                <w:b/>
                <w:sz w:val="22"/>
              </w:rPr>
              <w:t>6</w:t>
            </w:r>
            <w:r w:rsidR="0061364A" w:rsidRPr="0050409B">
              <w:rPr>
                <w:rFonts w:ascii="Times New Roman" w:hAnsi="Times New Roman" w:cs="Times New Roman" w:hint="eastAsia"/>
                <w:b/>
                <w:sz w:val="22"/>
              </w:rPr>
              <w:t>.</w:t>
            </w:r>
            <w:r w:rsidR="003169E4" w:rsidRPr="0050409B">
              <w:rPr>
                <w:rFonts w:ascii="Times New Roman" w:hAnsi="Times New Roman" w:cs="Times New Roman"/>
                <w:b/>
                <w:sz w:val="22"/>
              </w:rPr>
              <w:t xml:space="preserve"> </w:t>
            </w:r>
            <w:r w:rsidR="00CB08FE" w:rsidRPr="0096793B">
              <w:rPr>
                <w:rFonts w:ascii="Times New Roman" w:hAnsi="Times New Roman" w:cs="Times New Roman"/>
                <w:b/>
                <w:sz w:val="22"/>
                <w:u w:val="single"/>
              </w:rPr>
              <w:t>Pengpeng Dai</w:t>
            </w:r>
            <w:r w:rsidR="00CB08FE">
              <w:rPr>
                <w:rFonts w:ascii="Times New Roman" w:hAnsi="Times New Roman" w:cs="Times New Roman"/>
                <w:b/>
                <w:sz w:val="22"/>
                <w:u w:val="single"/>
              </w:rPr>
              <w:t xml:space="preserve"> </w:t>
            </w:r>
            <w:r w:rsidR="00CB08FE" w:rsidRPr="0096793B">
              <w:rPr>
                <w:rFonts w:ascii="Times New Roman" w:hAnsi="Times New Roman" w:cs="Times New Roman"/>
                <w:b/>
                <w:sz w:val="22"/>
                <w:u w:val="single"/>
              </w:rPr>
              <w:t>(</w:t>
            </w:r>
            <w:r w:rsidR="00CB08FE" w:rsidRPr="00B64C19">
              <w:rPr>
                <w:rFonts w:ascii="楷体" w:eastAsia="楷体" w:hAnsi="楷体" w:cs="Times New Roman" w:hint="eastAsia"/>
                <w:b/>
                <w:sz w:val="22"/>
                <w:u w:val="single"/>
              </w:rPr>
              <w:t>一作</w:t>
            </w:r>
            <w:r w:rsidR="00CB08FE" w:rsidRPr="0096793B">
              <w:rPr>
                <w:rFonts w:ascii="Times New Roman" w:hAnsi="Times New Roman" w:cs="Times New Roman"/>
                <w:b/>
                <w:sz w:val="22"/>
                <w:u w:val="single"/>
              </w:rPr>
              <w:t>)</w:t>
            </w:r>
            <w:r w:rsidR="00CB08FE" w:rsidRPr="0096793B">
              <w:rPr>
                <w:rFonts w:ascii="Times New Roman" w:hAnsi="Times New Roman" w:cs="Times New Roman"/>
                <w:sz w:val="22"/>
                <w:u w:val="single"/>
              </w:rPr>
              <w:t>,</w:t>
            </w:r>
            <w:r w:rsidR="00CB08FE">
              <w:rPr>
                <w:rFonts w:ascii="Times New Roman" w:hAnsi="Times New Roman" w:cs="Times New Roman"/>
                <w:sz w:val="22"/>
              </w:rPr>
              <w:t xml:space="preserve"> Szu-Ping Lee, Ting-Shan Chan, Chien-Hao Huang, Yun-Wei Chiangd,</w:t>
            </w:r>
            <w:r w:rsidR="00CB08FE" w:rsidRPr="0096793B">
              <w:rPr>
                <w:rFonts w:ascii="Times New Roman" w:hAnsi="Times New Roman" w:cs="Times New Roman"/>
                <w:sz w:val="22"/>
              </w:rPr>
              <w:t xml:space="preserve"> Teng-Ming Chen</w:t>
            </w:r>
            <w:r w:rsidR="00CB08FE" w:rsidRPr="00D15614">
              <w:rPr>
                <w:rFonts w:ascii="Times New Roman" w:hAnsi="Times New Roman" w:cs="Times New Roman"/>
                <w:sz w:val="22"/>
              </w:rPr>
              <w:t>, Sr</w:t>
            </w:r>
            <w:r w:rsidR="00CB08FE" w:rsidRPr="00D15614">
              <w:rPr>
                <w:rFonts w:ascii="Times New Roman" w:hAnsi="Times New Roman" w:cs="Times New Roman"/>
                <w:sz w:val="22"/>
                <w:vertAlign w:val="subscript"/>
              </w:rPr>
              <w:t>3</w:t>
            </w:r>
            <w:r w:rsidR="00CB08FE" w:rsidRPr="00D15614">
              <w:rPr>
                <w:rFonts w:ascii="Times New Roman" w:hAnsi="Times New Roman" w:cs="Times New Roman"/>
                <w:sz w:val="22"/>
              </w:rPr>
              <w:t>Ce(PO</w:t>
            </w:r>
            <w:r w:rsidR="00CB08FE" w:rsidRPr="00D15614">
              <w:rPr>
                <w:rFonts w:ascii="Times New Roman" w:hAnsi="Times New Roman" w:cs="Times New Roman"/>
                <w:sz w:val="22"/>
                <w:vertAlign w:val="subscript"/>
              </w:rPr>
              <w:t>4</w:t>
            </w:r>
            <w:r w:rsidR="00CB08FE" w:rsidRPr="00D15614">
              <w:rPr>
                <w:rFonts w:ascii="Times New Roman" w:hAnsi="Times New Roman" w:cs="Times New Roman"/>
                <w:sz w:val="22"/>
              </w:rPr>
              <w:t>)</w:t>
            </w:r>
            <w:r w:rsidR="00CB08FE" w:rsidRPr="00D15614">
              <w:rPr>
                <w:rFonts w:ascii="Times New Roman" w:hAnsi="Times New Roman" w:cs="Times New Roman"/>
                <w:sz w:val="22"/>
                <w:vertAlign w:val="subscript"/>
              </w:rPr>
              <w:t>3</w:t>
            </w:r>
            <w:r w:rsidR="00CB08FE" w:rsidRPr="00D15614">
              <w:rPr>
                <w:rFonts w:ascii="Times New Roman" w:hAnsi="Times New Roman" w:cs="Times New Roman"/>
                <w:sz w:val="22"/>
              </w:rPr>
              <w:t>:Eu</w:t>
            </w:r>
            <w:r w:rsidR="00CB08FE" w:rsidRPr="00D15614">
              <w:rPr>
                <w:rFonts w:ascii="Times New Roman" w:hAnsi="Times New Roman" w:cs="Times New Roman"/>
                <w:sz w:val="22"/>
                <w:vertAlign w:val="superscript"/>
              </w:rPr>
              <w:t>2+</w:t>
            </w:r>
            <w:r w:rsidR="00CB08FE" w:rsidRPr="00D15614">
              <w:rPr>
                <w:rFonts w:ascii="Times New Roman" w:hAnsi="Times New Roman" w:cs="Times New Roman"/>
                <w:sz w:val="22"/>
              </w:rPr>
              <w:t>: A Broadband Yellow-Emitting Phosphor for Near Ultraviolet Pump</w:t>
            </w:r>
            <w:r w:rsidR="00CB08FE">
              <w:rPr>
                <w:rFonts w:ascii="Times New Roman" w:hAnsi="Times New Roman" w:cs="Times New Roman"/>
                <w:sz w:val="22"/>
              </w:rPr>
              <w:t>ed White Light-Emitting Devices,</w:t>
            </w:r>
            <w:r w:rsidR="00CB08FE" w:rsidRPr="00D15614">
              <w:rPr>
                <w:rFonts w:ascii="Times New Roman" w:hAnsi="Times New Roman" w:cs="Times New Roman"/>
                <w:sz w:val="22"/>
              </w:rPr>
              <w:t xml:space="preserve"> </w:t>
            </w:r>
            <w:r w:rsidR="00CB08FE" w:rsidRPr="0096793B">
              <w:rPr>
                <w:rFonts w:ascii="Times New Roman" w:hAnsi="Times New Roman" w:cs="Times New Roman"/>
                <w:b/>
                <w:i/>
                <w:sz w:val="22"/>
              </w:rPr>
              <w:t xml:space="preserve">Journal </w:t>
            </w:r>
            <w:r w:rsidR="00EB5FFC">
              <w:rPr>
                <w:rFonts w:ascii="Times New Roman" w:hAnsi="Times New Roman" w:cs="Times New Roman"/>
                <w:b/>
                <w:i/>
                <w:sz w:val="22"/>
              </w:rPr>
              <w:t xml:space="preserve">of </w:t>
            </w:r>
            <w:r w:rsidR="00CB08FE" w:rsidRPr="0096793B">
              <w:rPr>
                <w:rFonts w:ascii="Times New Roman" w:hAnsi="Times New Roman" w:cs="Times New Roman"/>
                <w:b/>
                <w:i/>
                <w:sz w:val="22"/>
              </w:rPr>
              <w:t>Materials Chemistry C</w:t>
            </w:r>
            <w:r w:rsidR="00CB08FE" w:rsidRPr="00D15614">
              <w:rPr>
                <w:rFonts w:ascii="Times New Roman" w:hAnsi="Times New Roman" w:cs="Times New Roman"/>
                <w:sz w:val="22"/>
              </w:rPr>
              <w:t>, 2016, 4, 1170-1177</w:t>
            </w:r>
            <w:r w:rsidR="00CB08FE" w:rsidRPr="00D15614">
              <w:rPr>
                <w:rFonts w:ascii="Times New Roman" w:hAnsi="Times New Roman" w:cs="Times New Roman"/>
                <w:sz w:val="22"/>
              </w:rPr>
              <w:t>，</w:t>
            </w:r>
            <w:r w:rsidR="00CB08FE" w:rsidRPr="00D15614">
              <w:rPr>
                <w:rFonts w:ascii="Times New Roman" w:hAnsi="Times New Roman" w:cs="Times New Roman"/>
                <w:sz w:val="22"/>
              </w:rPr>
              <w:t>(</w:t>
            </w:r>
            <w:r w:rsidR="00CB08FE" w:rsidRPr="0096793B">
              <w:rPr>
                <w:rFonts w:ascii="Times New Roman" w:hAnsi="Times New Roman" w:cs="Times New Roman"/>
                <w:b/>
                <w:sz w:val="22"/>
              </w:rPr>
              <w:t>IF=</w:t>
            </w:r>
            <w:r w:rsidR="00CB08FE" w:rsidRPr="003B39C1">
              <w:rPr>
                <w:rFonts w:ascii="Times New Roman" w:hAnsi="Times New Roman" w:cs="Times New Roman"/>
                <w:b/>
                <w:sz w:val="22"/>
              </w:rPr>
              <w:t>5.256</w:t>
            </w:r>
            <w:r w:rsidR="00CB08FE" w:rsidRPr="0096793B">
              <w:rPr>
                <w:rFonts w:ascii="Times New Roman" w:hAnsi="Times New Roman" w:cs="Times New Roman"/>
                <w:b/>
                <w:sz w:val="22"/>
              </w:rPr>
              <w:t xml:space="preserve">, </w:t>
            </w:r>
            <w:r w:rsidR="00CB08FE" w:rsidRPr="00B64C19">
              <w:rPr>
                <w:rFonts w:ascii="楷体" w:eastAsia="楷体" w:hAnsi="楷体" w:cs="Times New Roman"/>
                <w:b/>
                <w:sz w:val="22"/>
              </w:rPr>
              <w:t>他引74次</w:t>
            </w:r>
            <w:r w:rsidR="00CB08FE" w:rsidRPr="00D15614">
              <w:rPr>
                <w:rFonts w:ascii="Times New Roman" w:hAnsi="Times New Roman" w:cs="Times New Roman"/>
                <w:sz w:val="22"/>
              </w:rPr>
              <w:t>)</w:t>
            </w:r>
          </w:p>
          <w:p w14:paraId="549D5A97" w14:textId="6883EFF6" w:rsidR="00D578CC" w:rsidRPr="0050409B" w:rsidRDefault="008618DC" w:rsidP="008C5FE2">
            <w:pPr>
              <w:spacing w:line="440" w:lineRule="exact"/>
              <w:rPr>
                <w:rFonts w:ascii="Times New Roman" w:hAnsi="Times New Roman" w:cs="Times New Roman"/>
                <w:sz w:val="22"/>
              </w:rPr>
            </w:pPr>
            <w:r w:rsidRPr="0050409B">
              <w:rPr>
                <w:rFonts w:ascii="Times New Roman" w:hAnsi="Times New Roman" w:cs="Times New Roman"/>
                <w:b/>
                <w:sz w:val="22"/>
              </w:rPr>
              <w:t>7</w:t>
            </w:r>
            <w:r w:rsidR="0061364A" w:rsidRPr="0050409B">
              <w:rPr>
                <w:rFonts w:ascii="Times New Roman" w:hAnsi="Times New Roman" w:cs="Times New Roman" w:hint="eastAsia"/>
                <w:b/>
                <w:sz w:val="22"/>
              </w:rPr>
              <w:t>.</w:t>
            </w:r>
            <w:r w:rsidR="00D578CC" w:rsidRPr="0050409B">
              <w:rPr>
                <w:rFonts w:ascii="Times New Roman" w:hAnsi="Times New Roman" w:cs="Times New Roman" w:hint="eastAsia"/>
                <w:b/>
                <w:sz w:val="22"/>
              </w:rPr>
              <w:t xml:space="preserve"> </w:t>
            </w:r>
            <w:r w:rsidR="00CB08FE">
              <w:rPr>
                <w:rFonts w:ascii="Times New Roman" w:hAnsi="Times New Roman" w:cs="Times New Roman"/>
                <w:sz w:val="22"/>
              </w:rPr>
              <w:t>Xi Chen,</w:t>
            </w:r>
            <w:r w:rsidR="00CB08FE" w:rsidRPr="000456C8">
              <w:rPr>
                <w:rFonts w:ascii="Times New Roman" w:hAnsi="Times New Roman" w:cs="Times New Roman"/>
                <w:sz w:val="22"/>
              </w:rPr>
              <w:t xml:space="preserve"> </w:t>
            </w:r>
            <w:r w:rsidR="00CB08FE" w:rsidRPr="000456C8">
              <w:rPr>
                <w:rFonts w:ascii="Times New Roman" w:hAnsi="Times New Roman" w:cs="Times New Roman"/>
                <w:b/>
                <w:sz w:val="22"/>
                <w:u w:val="single"/>
              </w:rPr>
              <w:t>Pengpeng Dai,</w:t>
            </w:r>
            <w:r w:rsidR="00CB08FE">
              <w:rPr>
                <w:rFonts w:ascii="Times New Roman" w:hAnsi="Times New Roman" w:cs="Times New Roman"/>
                <w:b/>
                <w:sz w:val="22"/>
                <w:u w:val="single"/>
              </w:rPr>
              <w:t>*</w:t>
            </w:r>
            <w:r w:rsidR="00CB08FE" w:rsidRPr="000456C8">
              <w:rPr>
                <w:rFonts w:ascii="Times New Roman" w:hAnsi="Times New Roman" w:cs="Times New Roman"/>
                <w:b/>
                <w:sz w:val="22"/>
                <w:u w:val="single"/>
              </w:rPr>
              <w:t>(</w:t>
            </w:r>
            <w:r w:rsidR="00CB08FE" w:rsidRPr="00B64C19">
              <w:rPr>
                <w:rFonts w:ascii="楷体" w:eastAsia="楷体" w:hAnsi="楷体" w:cs="Times New Roman"/>
                <w:b/>
                <w:sz w:val="22"/>
                <w:u w:val="single"/>
              </w:rPr>
              <w:t>通讯联系人</w:t>
            </w:r>
            <w:r w:rsidR="00CB08FE" w:rsidRPr="000456C8">
              <w:rPr>
                <w:rFonts w:ascii="Times New Roman" w:hAnsi="Times New Roman" w:cs="Times New Roman"/>
                <w:b/>
                <w:sz w:val="22"/>
                <w:u w:val="single"/>
              </w:rPr>
              <w:t>)</w:t>
            </w:r>
            <w:r w:rsidR="00CB08FE">
              <w:rPr>
                <w:rFonts w:ascii="Times New Roman" w:hAnsi="Times New Roman" w:cs="Times New Roman"/>
                <w:b/>
                <w:sz w:val="22"/>
                <w:u w:val="single"/>
              </w:rPr>
              <w:t xml:space="preserve">, </w:t>
            </w:r>
            <w:r w:rsidR="00CB08FE">
              <w:rPr>
                <w:rFonts w:ascii="Times New Roman" w:hAnsi="Times New Roman" w:cs="Times New Roman"/>
                <w:sz w:val="22"/>
              </w:rPr>
              <w:t>Xintong Zhang, Cong Li,Shan Lu, Xiuli Wang, Yan Jia,</w:t>
            </w:r>
            <w:r w:rsidR="00CB08FE">
              <w:rPr>
                <w:rFonts w:ascii="Times New Roman" w:hAnsi="Times New Roman" w:cs="Times New Roman" w:hint="eastAsia"/>
                <w:sz w:val="22"/>
              </w:rPr>
              <w:t xml:space="preserve"> </w:t>
            </w:r>
            <w:r w:rsidR="00CB08FE">
              <w:rPr>
                <w:rFonts w:ascii="Times New Roman" w:hAnsi="Times New Roman" w:cs="Times New Roman"/>
                <w:sz w:val="22"/>
              </w:rPr>
              <w:t>Yichun Liu</w:t>
            </w:r>
            <w:r w:rsidR="00CB08FE">
              <w:rPr>
                <w:rFonts w:ascii="Times New Roman" w:hAnsi="Times New Roman" w:cs="Times New Roman"/>
                <w:b/>
                <w:sz w:val="22"/>
              </w:rPr>
              <w:t xml:space="preserve">, </w:t>
            </w:r>
            <w:r w:rsidR="00CB08FE" w:rsidRPr="00D15614">
              <w:rPr>
                <w:rFonts w:ascii="Times New Roman" w:hAnsi="Times New Roman" w:cs="Times New Roman"/>
                <w:sz w:val="22"/>
              </w:rPr>
              <w:t>A Highly Efficient White-Light (Sr</w:t>
            </w:r>
            <w:r w:rsidR="00CB08FE" w:rsidRPr="00D15614">
              <w:rPr>
                <w:rFonts w:ascii="Times New Roman" w:hAnsi="Times New Roman" w:cs="Times New Roman"/>
                <w:sz w:val="22"/>
                <w:vertAlign w:val="subscript"/>
              </w:rPr>
              <w:t>3</w:t>
            </w:r>
            <w:r w:rsidR="00CB08FE" w:rsidRPr="00D15614">
              <w:rPr>
                <w:rFonts w:ascii="Times New Roman" w:hAnsi="Times New Roman" w:cs="Times New Roman"/>
                <w:sz w:val="22"/>
              </w:rPr>
              <w:t>,Ca,Ba)(PO</w:t>
            </w:r>
            <w:r w:rsidR="00CB08FE" w:rsidRPr="00D15614">
              <w:rPr>
                <w:rFonts w:ascii="Times New Roman" w:hAnsi="Times New Roman" w:cs="Times New Roman"/>
                <w:sz w:val="22"/>
                <w:vertAlign w:val="subscript"/>
              </w:rPr>
              <w:t>4</w:t>
            </w:r>
            <w:r w:rsidR="00CB08FE" w:rsidRPr="00D15614">
              <w:rPr>
                <w:rFonts w:ascii="Times New Roman" w:hAnsi="Times New Roman" w:cs="Times New Roman"/>
                <w:sz w:val="22"/>
              </w:rPr>
              <w:t>)</w:t>
            </w:r>
            <w:r w:rsidR="00CB08FE" w:rsidRPr="00D15614">
              <w:rPr>
                <w:rFonts w:ascii="Times New Roman" w:hAnsi="Times New Roman" w:cs="Times New Roman"/>
                <w:sz w:val="22"/>
                <w:vertAlign w:val="subscript"/>
              </w:rPr>
              <w:t>3</w:t>
            </w:r>
            <w:r w:rsidR="00CB08FE" w:rsidRPr="00D15614">
              <w:rPr>
                <w:rFonts w:ascii="Times New Roman" w:hAnsi="Times New Roman" w:cs="Times New Roman"/>
                <w:sz w:val="22"/>
              </w:rPr>
              <w:t>Cl:Eu</w:t>
            </w:r>
            <w:r w:rsidR="00CB08FE" w:rsidRPr="00D15614">
              <w:rPr>
                <w:rFonts w:ascii="Times New Roman" w:hAnsi="Times New Roman" w:cs="Times New Roman"/>
                <w:sz w:val="22"/>
                <w:vertAlign w:val="superscript"/>
              </w:rPr>
              <w:t>2+</w:t>
            </w:r>
            <w:r w:rsidR="00CB08FE" w:rsidRPr="00D15614">
              <w:rPr>
                <w:rFonts w:ascii="Times New Roman" w:hAnsi="Times New Roman" w:cs="Times New Roman"/>
                <w:sz w:val="22"/>
              </w:rPr>
              <w:t>, Tb</w:t>
            </w:r>
            <w:r w:rsidR="00CB08FE" w:rsidRPr="00D15614">
              <w:rPr>
                <w:rFonts w:ascii="Times New Roman" w:hAnsi="Times New Roman" w:cs="Times New Roman"/>
                <w:sz w:val="22"/>
                <w:vertAlign w:val="superscript"/>
              </w:rPr>
              <w:t>3+</w:t>
            </w:r>
            <w:r w:rsidR="00CB08FE" w:rsidRPr="00D15614">
              <w:rPr>
                <w:rFonts w:ascii="Times New Roman" w:hAnsi="Times New Roman" w:cs="Times New Roman"/>
                <w:sz w:val="22"/>
              </w:rPr>
              <w:t>, Mn</w:t>
            </w:r>
            <w:r w:rsidR="00CB08FE" w:rsidRPr="00D15614">
              <w:rPr>
                <w:rFonts w:ascii="Times New Roman" w:hAnsi="Times New Roman" w:cs="Times New Roman"/>
                <w:sz w:val="22"/>
                <w:vertAlign w:val="superscript"/>
              </w:rPr>
              <w:t>2+</w:t>
            </w:r>
            <w:r w:rsidR="00CB08FE" w:rsidRPr="00D15614">
              <w:rPr>
                <w:rFonts w:ascii="Times New Roman" w:hAnsi="Times New Roman" w:cs="Times New Roman"/>
                <w:sz w:val="22"/>
              </w:rPr>
              <w:t xml:space="preserve"> Phosphor via Dual Energy Transfers for White Light-Emitting Diodes, </w:t>
            </w:r>
            <w:r w:rsidR="00CB08FE" w:rsidRPr="000456C8">
              <w:rPr>
                <w:rFonts w:ascii="Times New Roman" w:hAnsi="Times New Roman" w:cs="Times New Roman"/>
                <w:b/>
                <w:i/>
                <w:sz w:val="22"/>
              </w:rPr>
              <w:t>Inorganic Chemistry</w:t>
            </w:r>
            <w:r w:rsidR="00CB08FE">
              <w:rPr>
                <w:rFonts w:ascii="Times New Roman" w:hAnsi="Times New Roman" w:cs="Times New Roman"/>
                <w:sz w:val="22"/>
              </w:rPr>
              <w:t xml:space="preserve">, 2014, 53, 3441-3448. </w:t>
            </w:r>
            <w:r w:rsidR="00CB08FE" w:rsidRPr="00D15614">
              <w:rPr>
                <w:rFonts w:ascii="Times New Roman" w:hAnsi="Times New Roman" w:cs="Times New Roman"/>
                <w:sz w:val="22"/>
              </w:rPr>
              <w:t>(</w:t>
            </w:r>
            <w:r w:rsidR="00CB08FE" w:rsidRPr="000456C8">
              <w:rPr>
                <w:rFonts w:ascii="Times New Roman" w:hAnsi="Times New Roman" w:cs="Times New Roman"/>
                <w:b/>
                <w:sz w:val="22"/>
              </w:rPr>
              <w:t>IF=</w:t>
            </w:r>
            <w:r w:rsidR="00CB08FE">
              <w:t xml:space="preserve"> </w:t>
            </w:r>
            <w:r w:rsidR="00CB08FE" w:rsidRPr="003B39C1">
              <w:rPr>
                <w:rFonts w:ascii="Times New Roman" w:hAnsi="Times New Roman" w:cs="Times New Roman"/>
                <w:b/>
                <w:sz w:val="22"/>
              </w:rPr>
              <w:t>4.820</w:t>
            </w:r>
            <w:r w:rsidR="00CB08FE" w:rsidRPr="000456C8">
              <w:rPr>
                <w:rFonts w:ascii="Times New Roman" w:hAnsi="Times New Roman" w:cs="Times New Roman"/>
                <w:b/>
                <w:sz w:val="22"/>
              </w:rPr>
              <w:t>，</w:t>
            </w:r>
            <w:r w:rsidR="00CB08FE" w:rsidRPr="00B64C19">
              <w:rPr>
                <w:rFonts w:ascii="楷体" w:eastAsia="楷体" w:hAnsi="楷体" w:cs="Times New Roman"/>
                <w:b/>
                <w:sz w:val="22"/>
              </w:rPr>
              <w:t>他引76次</w:t>
            </w:r>
            <w:r w:rsidR="00CB08FE" w:rsidRPr="00B64C19">
              <w:rPr>
                <w:rFonts w:ascii="楷体" w:eastAsia="楷体" w:hAnsi="楷体" w:cs="Times New Roman"/>
                <w:sz w:val="22"/>
              </w:rPr>
              <w:t>)</w:t>
            </w:r>
          </w:p>
          <w:p w14:paraId="4331EE64" w14:textId="35944616" w:rsidR="00EC0B4B" w:rsidRPr="00EC0B4B" w:rsidRDefault="00EC0B4B" w:rsidP="008C5FE2">
            <w:pPr>
              <w:spacing w:line="440" w:lineRule="exact"/>
              <w:rPr>
                <w:rFonts w:ascii="Times New Roman" w:hAnsi="Times New Roman" w:cs="Times New Roman"/>
                <w:sz w:val="22"/>
              </w:rPr>
            </w:pPr>
            <w:r w:rsidRPr="009F2B18">
              <w:rPr>
                <w:rFonts w:ascii="Times New Roman" w:hAnsi="Times New Roman" w:cs="Times New Roman"/>
                <w:b/>
                <w:sz w:val="22"/>
              </w:rPr>
              <w:t>8</w:t>
            </w:r>
            <w:r w:rsidRPr="009F2B18">
              <w:rPr>
                <w:rFonts w:ascii="Times New Roman" w:hAnsi="Times New Roman" w:cs="Times New Roman" w:hint="eastAsia"/>
                <w:b/>
                <w:sz w:val="22"/>
              </w:rPr>
              <w:t>.</w:t>
            </w:r>
            <w:r w:rsidR="00CB08FE" w:rsidRPr="007C7C8B">
              <w:rPr>
                <w:rFonts w:ascii="Times New Roman" w:hAnsi="Times New Roman" w:cs="Times New Roman"/>
                <w:b/>
                <w:sz w:val="22"/>
                <w:u w:val="single"/>
              </w:rPr>
              <w:t xml:space="preserve"> </w:t>
            </w:r>
            <w:r w:rsidR="00CB08FE" w:rsidRPr="00921D18">
              <w:rPr>
                <w:rFonts w:ascii="Times New Roman" w:hAnsi="Times New Roman" w:cs="Times New Roman"/>
                <w:b/>
                <w:sz w:val="22"/>
                <w:u w:val="single"/>
              </w:rPr>
              <w:t>Pengpeng Dai</w:t>
            </w:r>
            <w:r w:rsidR="00CB08FE" w:rsidRPr="000456C8">
              <w:rPr>
                <w:rFonts w:ascii="Times New Roman" w:hAnsi="Times New Roman" w:cs="Times New Roman"/>
                <w:b/>
                <w:sz w:val="22"/>
                <w:u w:val="single"/>
              </w:rPr>
              <w:t>*</w:t>
            </w:r>
            <w:r w:rsidR="00CB08FE" w:rsidRPr="0096793B">
              <w:rPr>
                <w:rFonts w:ascii="Times New Roman" w:hAnsi="Times New Roman" w:cs="Times New Roman"/>
                <w:b/>
                <w:sz w:val="22"/>
                <w:u w:val="single"/>
              </w:rPr>
              <w:t>(</w:t>
            </w:r>
            <w:r w:rsidR="00CB08FE" w:rsidRPr="008C5FE2">
              <w:rPr>
                <w:rFonts w:ascii="楷体" w:eastAsia="楷体" w:hAnsi="楷体" w:cs="Times New Roman" w:hint="eastAsia"/>
                <w:b/>
                <w:sz w:val="22"/>
                <w:u w:val="single"/>
              </w:rPr>
              <w:t>一作</w:t>
            </w:r>
            <w:r w:rsidR="00CB08FE" w:rsidRPr="0096793B">
              <w:rPr>
                <w:rFonts w:ascii="Times New Roman" w:hAnsi="Times New Roman" w:cs="Times New Roman"/>
                <w:b/>
                <w:sz w:val="22"/>
                <w:u w:val="single"/>
              </w:rPr>
              <w:t>)</w:t>
            </w:r>
            <w:r w:rsidR="00CB08FE" w:rsidRPr="00921D18">
              <w:rPr>
                <w:rFonts w:ascii="Times New Roman" w:hAnsi="Times New Roman" w:cs="Times New Roman"/>
                <w:sz w:val="22"/>
              </w:rPr>
              <w:t>,</w:t>
            </w:r>
            <w:r w:rsidR="00CB08FE">
              <w:rPr>
                <w:rFonts w:ascii="Times New Roman" w:hAnsi="Times New Roman" w:cs="Times New Roman"/>
                <w:sz w:val="22"/>
              </w:rPr>
              <w:t xml:space="preserve"> Xintong Zhang,</w:t>
            </w:r>
            <w:r w:rsidR="00CB08FE" w:rsidRPr="00921D18">
              <w:rPr>
                <w:rFonts w:ascii="Times New Roman" w:hAnsi="Times New Roman" w:cs="Times New Roman"/>
                <w:sz w:val="22"/>
              </w:rPr>
              <w:t xml:space="preserve"> Lu</w:t>
            </w:r>
            <w:r w:rsidR="00CB08FE">
              <w:rPr>
                <w:rFonts w:ascii="Times New Roman" w:hAnsi="Times New Roman" w:cs="Times New Roman"/>
                <w:sz w:val="22"/>
              </w:rPr>
              <w:t>lu Bian, Shan Lu, Yichun Liu, Xiaojun Wang</w:t>
            </w:r>
            <w:r w:rsidR="00CB08FE" w:rsidRPr="00D15614">
              <w:rPr>
                <w:rFonts w:ascii="Times New Roman" w:hAnsi="Times New Roman" w:cs="Times New Roman"/>
                <w:sz w:val="22"/>
              </w:rPr>
              <w:t>, Color Tuning of (K</w:t>
            </w:r>
            <w:r w:rsidR="00CB08FE" w:rsidRPr="00D15614">
              <w:rPr>
                <w:rFonts w:ascii="Times New Roman" w:hAnsi="Times New Roman" w:cs="Times New Roman"/>
                <w:sz w:val="22"/>
                <w:vertAlign w:val="subscript"/>
              </w:rPr>
              <w:t>1-x</w:t>
            </w:r>
            <w:r w:rsidR="00CB08FE" w:rsidRPr="00D15614">
              <w:rPr>
                <w:rFonts w:ascii="Times New Roman" w:hAnsi="Times New Roman" w:cs="Times New Roman"/>
                <w:sz w:val="22"/>
              </w:rPr>
              <w:t>,Na</w:t>
            </w:r>
            <w:r w:rsidR="00CB08FE" w:rsidRPr="00D15614">
              <w:rPr>
                <w:rFonts w:ascii="Times New Roman" w:hAnsi="Times New Roman" w:cs="Times New Roman"/>
                <w:sz w:val="22"/>
                <w:vertAlign w:val="subscript"/>
              </w:rPr>
              <w:t>x</w:t>
            </w:r>
            <w:r w:rsidR="00CB08FE" w:rsidRPr="00D15614">
              <w:rPr>
                <w:rFonts w:ascii="Times New Roman" w:hAnsi="Times New Roman" w:cs="Times New Roman"/>
                <w:sz w:val="22"/>
              </w:rPr>
              <w:t>)SrPO</w:t>
            </w:r>
            <w:r w:rsidR="00CB08FE" w:rsidRPr="00D15614">
              <w:rPr>
                <w:rFonts w:ascii="Times New Roman" w:hAnsi="Times New Roman" w:cs="Times New Roman"/>
                <w:sz w:val="22"/>
                <w:vertAlign w:val="subscript"/>
              </w:rPr>
              <w:t>4</w:t>
            </w:r>
            <w:r w:rsidR="00CB08FE" w:rsidRPr="00D15614">
              <w:rPr>
                <w:rFonts w:ascii="Times New Roman" w:hAnsi="Times New Roman" w:cs="Times New Roman"/>
                <w:sz w:val="22"/>
              </w:rPr>
              <w:t>:0.005Eu</w:t>
            </w:r>
            <w:r w:rsidR="00CB08FE" w:rsidRPr="00D15614">
              <w:rPr>
                <w:rFonts w:ascii="Times New Roman" w:hAnsi="Times New Roman" w:cs="Times New Roman"/>
                <w:sz w:val="22"/>
                <w:vertAlign w:val="superscript"/>
              </w:rPr>
              <w:t>2+</w:t>
            </w:r>
            <w:r w:rsidR="00CB08FE" w:rsidRPr="00D15614">
              <w:rPr>
                <w:rFonts w:ascii="Times New Roman" w:hAnsi="Times New Roman" w:cs="Times New Roman"/>
                <w:sz w:val="22"/>
              </w:rPr>
              <w:t>, yTb</w:t>
            </w:r>
            <w:r w:rsidR="00CB08FE" w:rsidRPr="00D15614">
              <w:rPr>
                <w:rFonts w:ascii="Times New Roman" w:hAnsi="Times New Roman" w:cs="Times New Roman"/>
                <w:sz w:val="22"/>
                <w:vertAlign w:val="superscript"/>
              </w:rPr>
              <w:t>3+</w:t>
            </w:r>
            <w:r w:rsidR="00CB08FE" w:rsidRPr="00D15614">
              <w:rPr>
                <w:rFonts w:ascii="Times New Roman" w:hAnsi="Times New Roman" w:cs="Times New Roman"/>
                <w:sz w:val="22"/>
              </w:rPr>
              <w:t xml:space="preserve"> Blue-emitting Phosphors via Crystal Field Modulation and Energy Transfer, </w:t>
            </w:r>
            <w:r w:rsidR="00CB08FE" w:rsidRPr="00E80101">
              <w:rPr>
                <w:rFonts w:ascii="Times New Roman" w:hAnsi="Times New Roman" w:cs="Times New Roman"/>
                <w:b/>
                <w:i/>
                <w:sz w:val="22"/>
              </w:rPr>
              <w:lastRenderedPageBreak/>
              <w:t>Journal of Materials Chemistry C</w:t>
            </w:r>
            <w:r w:rsidR="00CB08FE" w:rsidRPr="00D15614">
              <w:rPr>
                <w:rFonts w:ascii="Times New Roman" w:hAnsi="Times New Roman" w:cs="Times New Roman"/>
                <w:sz w:val="22"/>
              </w:rPr>
              <w:t xml:space="preserve">, 2013, 1, 4570-4576. </w:t>
            </w:r>
            <w:r w:rsidR="00CB08FE">
              <w:rPr>
                <w:rFonts w:ascii="Times New Roman" w:hAnsi="Times New Roman" w:cs="Times New Roman"/>
                <w:b/>
                <w:sz w:val="22"/>
              </w:rPr>
              <w:t xml:space="preserve">(IF= </w:t>
            </w:r>
            <w:r w:rsidR="00CB08FE" w:rsidRPr="003B39C1">
              <w:rPr>
                <w:rFonts w:ascii="Times New Roman" w:hAnsi="Times New Roman" w:cs="Times New Roman"/>
                <w:b/>
                <w:sz w:val="22"/>
              </w:rPr>
              <w:t>4.696</w:t>
            </w:r>
            <w:r w:rsidR="00CB08FE" w:rsidRPr="00E80101">
              <w:rPr>
                <w:rFonts w:ascii="Times New Roman" w:hAnsi="Times New Roman" w:cs="Times New Roman"/>
                <w:b/>
                <w:sz w:val="22"/>
              </w:rPr>
              <w:t>，</w:t>
            </w:r>
            <w:r w:rsidR="00CB08FE" w:rsidRPr="00B64C19">
              <w:rPr>
                <w:rFonts w:ascii="Times New Roman" w:eastAsia="楷体" w:hAnsi="Times New Roman" w:cs="Times New Roman"/>
                <w:b/>
                <w:sz w:val="22"/>
              </w:rPr>
              <w:t>他引</w:t>
            </w:r>
            <w:r w:rsidR="00CB08FE" w:rsidRPr="00B64C19">
              <w:rPr>
                <w:rFonts w:ascii="Times New Roman" w:eastAsia="楷体" w:hAnsi="Times New Roman" w:cs="Times New Roman"/>
                <w:b/>
                <w:sz w:val="22"/>
              </w:rPr>
              <w:t>89</w:t>
            </w:r>
            <w:r w:rsidR="00CB08FE" w:rsidRPr="00B64C19">
              <w:rPr>
                <w:rFonts w:ascii="Times New Roman" w:eastAsia="楷体" w:hAnsi="Times New Roman" w:cs="Times New Roman"/>
                <w:b/>
                <w:sz w:val="22"/>
              </w:rPr>
              <w:t>次</w:t>
            </w:r>
            <w:r w:rsidR="00CB08FE" w:rsidRPr="00E80101">
              <w:rPr>
                <w:rFonts w:ascii="Times New Roman" w:hAnsi="Times New Roman" w:cs="Times New Roman"/>
                <w:b/>
                <w:sz w:val="22"/>
              </w:rPr>
              <w:t>)</w:t>
            </w:r>
            <w:r w:rsidR="00CB08FE" w:rsidRPr="00D15614">
              <w:rPr>
                <w:rFonts w:ascii="Times New Roman" w:hAnsi="Times New Roman" w:cs="Times New Roman"/>
                <w:sz w:val="22"/>
              </w:rPr>
              <w:t xml:space="preserve"> </w:t>
            </w:r>
          </w:p>
          <w:p w14:paraId="33A945B9" w14:textId="1FE784E8" w:rsidR="00D578CC" w:rsidRPr="00D15614" w:rsidRDefault="00D15614" w:rsidP="008C5FE2">
            <w:pPr>
              <w:spacing w:line="440" w:lineRule="exact"/>
              <w:rPr>
                <w:rFonts w:ascii="Times New Roman" w:hAnsi="Times New Roman" w:cs="Times New Roman"/>
                <w:sz w:val="22"/>
              </w:rPr>
            </w:pPr>
            <w:r>
              <w:rPr>
                <w:rFonts w:ascii="Times New Roman" w:hAnsi="Times New Roman" w:cs="Times New Roman"/>
                <w:b/>
                <w:sz w:val="22"/>
              </w:rPr>
              <w:t>9</w:t>
            </w:r>
            <w:r w:rsidR="00D578CC" w:rsidRPr="00D15614">
              <w:rPr>
                <w:rFonts w:ascii="Times New Roman" w:hAnsi="Times New Roman" w:cs="Times New Roman" w:hint="eastAsia"/>
                <w:b/>
                <w:sz w:val="22"/>
              </w:rPr>
              <w:t>.</w:t>
            </w:r>
            <w:r w:rsidR="008A0E10" w:rsidRPr="007C7C8B">
              <w:rPr>
                <w:rFonts w:ascii="Times New Roman" w:hAnsi="Times New Roman" w:cs="Times New Roman"/>
                <w:b/>
                <w:sz w:val="22"/>
                <w:u w:val="single"/>
              </w:rPr>
              <w:t xml:space="preserve"> Pengpeng Dai*(</w:t>
            </w:r>
            <w:r w:rsidR="008A0E10" w:rsidRPr="00B64C19">
              <w:rPr>
                <w:rFonts w:ascii="楷体" w:eastAsia="楷体" w:hAnsi="楷体" w:cs="Times New Roman" w:hint="eastAsia"/>
                <w:b/>
                <w:sz w:val="22"/>
                <w:u w:val="single"/>
              </w:rPr>
              <w:t>一作</w:t>
            </w:r>
            <w:r w:rsidR="008A0E10" w:rsidRPr="007C7C8B">
              <w:rPr>
                <w:rFonts w:ascii="Times New Roman" w:hAnsi="Times New Roman" w:cs="Times New Roman"/>
                <w:b/>
                <w:sz w:val="22"/>
                <w:u w:val="single"/>
              </w:rPr>
              <w:t>)</w:t>
            </w:r>
            <w:r w:rsidR="008A0E10" w:rsidRPr="00171820">
              <w:rPr>
                <w:rFonts w:ascii="Times New Roman" w:hAnsi="Times New Roman" w:cs="Times New Roman"/>
                <w:b/>
                <w:sz w:val="22"/>
              </w:rPr>
              <w:t>,</w:t>
            </w:r>
            <w:r w:rsidR="008A0E10" w:rsidRPr="0050409B">
              <w:rPr>
                <w:rFonts w:ascii="Times New Roman" w:hAnsi="Times New Roman" w:cs="Times New Roman"/>
                <w:sz w:val="22"/>
              </w:rPr>
              <w:t xml:space="preserve"> Rui Ma</w:t>
            </w:r>
            <w:r w:rsidR="008A0E10" w:rsidRPr="0050409B">
              <w:rPr>
                <w:rFonts w:ascii="Times New Roman" w:hAnsi="Times New Roman" w:cs="Times New Roman" w:hint="eastAsia"/>
                <w:sz w:val="22"/>
              </w:rPr>
              <w:t>,</w:t>
            </w:r>
            <w:r w:rsidR="008A0E10" w:rsidRPr="0050409B">
              <w:rPr>
                <w:rFonts w:ascii="Times New Roman" w:hAnsi="Times New Roman" w:cs="Times New Roman"/>
                <w:sz w:val="22"/>
              </w:rPr>
              <w:t xml:space="preserve"> Realizing efficient Mn</w:t>
            </w:r>
            <w:r w:rsidR="008A0E10" w:rsidRPr="0050409B">
              <w:rPr>
                <w:rFonts w:ascii="Times New Roman" w:hAnsi="Times New Roman" w:cs="Times New Roman"/>
                <w:sz w:val="22"/>
                <w:vertAlign w:val="superscript"/>
              </w:rPr>
              <w:t>2</w:t>
            </w:r>
            <w:r w:rsidR="008A0E10" w:rsidRPr="0050409B">
              <w:rPr>
                <w:rFonts w:ascii="Times New Roman" w:hAnsi="Times New Roman" w:cs="Times New Roman" w:hint="eastAsia"/>
                <w:sz w:val="22"/>
                <w:vertAlign w:val="superscript"/>
              </w:rPr>
              <w:t>+</w:t>
            </w:r>
            <w:r w:rsidR="008A0E10" w:rsidRPr="0050409B">
              <w:rPr>
                <w:rFonts w:ascii="Times New Roman" w:hAnsi="Times New Roman" w:cs="Times New Roman" w:hint="eastAsia"/>
                <w:sz w:val="22"/>
              </w:rPr>
              <w:t xml:space="preserve"> </w:t>
            </w:r>
            <w:r w:rsidR="008A0E10" w:rsidRPr="0050409B">
              <w:rPr>
                <w:rFonts w:ascii="Times New Roman" w:hAnsi="Times New Roman" w:cs="Times New Roman"/>
                <w:sz w:val="22"/>
              </w:rPr>
              <w:t>red emission via synergistic sensitization of</w:t>
            </w:r>
            <w:r w:rsidR="008A0E10" w:rsidRPr="0050409B">
              <w:rPr>
                <w:rFonts w:ascii="Times New Roman" w:hAnsi="Times New Roman" w:cs="Times New Roman" w:hint="eastAsia"/>
                <w:sz w:val="22"/>
              </w:rPr>
              <w:t xml:space="preserve"> </w:t>
            </w:r>
            <w:r w:rsidR="008A0E10" w:rsidRPr="0050409B">
              <w:rPr>
                <w:rFonts w:ascii="Times New Roman" w:hAnsi="Times New Roman" w:cs="Times New Roman"/>
                <w:sz w:val="22"/>
              </w:rPr>
              <w:t>Eu</w:t>
            </w:r>
            <w:r w:rsidR="008A0E10" w:rsidRPr="0050409B">
              <w:rPr>
                <w:rFonts w:ascii="Times New Roman" w:hAnsi="Times New Roman" w:cs="Times New Roman"/>
                <w:sz w:val="22"/>
                <w:vertAlign w:val="superscript"/>
              </w:rPr>
              <w:t>2</w:t>
            </w:r>
            <w:r w:rsidR="008A0E10" w:rsidRPr="0050409B">
              <w:rPr>
                <w:rFonts w:ascii="Times New Roman" w:hAnsi="Times New Roman" w:cs="Times New Roman" w:hint="eastAsia"/>
                <w:sz w:val="22"/>
                <w:vertAlign w:val="superscript"/>
              </w:rPr>
              <w:t xml:space="preserve">+ </w:t>
            </w:r>
            <w:r w:rsidR="008A0E10" w:rsidRPr="0050409B">
              <w:rPr>
                <w:rFonts w:ascii="Times New Roman" w:hAnsi="Times New Roman" w:cs="Times New Roman"/>
                <w:sz w:val="22"/>
              </w:rPr>
              <w:t>and Tb</w:t>
            </w:r>
            <w:r w:rsidR="008A0E10" w:rsidRPr="0050409B">
              <w:rPr>
                <w:rFonts w:ascii="Times New Roman" w:hAnsi="Times New Roman" w:cs="Times New Roman"/>
                <w:sz w:val="22"/>
                <w:vertAlign w:val="superscript"/>
              </w:rPr>
              <w:t>3</w:t>
            </w:r>
            <w:r w:rsidR="008A0E10" w:rsidRPr="0050409B">
              <w:rPr>
                <w:rFonts w:ascii="Times New Roman" w:hAnsi="Times New Roman" w:cs="Times New Roman" w:hint="eastAsia"/>
                <w:sz w:val="22"/>
                <w:vertAlign w:val="superscript"/>
              </w:rPr>
              <w:t>+</w:t>
            </w:r>
            <w:r w:rsidR="008A0E10" w:rsidRPr="0050409B">
              <w:rPr>
                <w:rFonts w:ascii="Times New Roman" w:hAnsi="Times New Roman" w:cs="Times New Roman" w:hint="eastAsia"/>
                <w:sz w:val="22"/>
              </w:rPr>
              <w:t xml:space="preserve"> </w:t>
            </w:r>
            <w:r w:rsidR="008A0E10" w:rsidRPr="0050409B">
              <w:rPr>
                <w:rFonts w:ascii="Times New Roman" w:hAnsi="Times New Roman" w:cs="Times New Roman"/>
                <w:sz w:val="22"/>
              </w:rPr>
              <w:t>for white light-emitting diodes</w:t>
            </w:r>
            <w:r w:rsidR="008A0E10" w:rsidRPr="0050409B">
              <w:rPr>
                <w:rFonts w:ascii="Times New Roman" w:hAnsi="Times New Roman" w:cs="Times New Roman" w:hint="eastAsia"/>
                <w:sz w:val="22"/>
              </w:rPr>
              <w:t>,</w:t>
            </w:r>
            <w:r w:rsidR="008A0E10" w:rsidRPr="0050409B">
              <w:rPr>
                <w:sz w:val="22"/>
              </w:rPr>
              <w:t xml:space="preserve"> </w:t>
            </w:r>
            <w:r w:rsidR="008A0E10" w:rsidRPr="007C7C8B">
              <w:rPr>
                <w:rFonts w:ascii="Times New Roman" w:hAnsi="Times New Roman" w:cs="Times New Roman"/>
                <w:b/>
                <w:i/>
                <w:sz w:val="22"/>
              </w:rPr>
              <w:t>Journal of Alloys and Compounds</w:t>
            </w:r>
            <w:r w:rsidR="008A0E10" w:rsidRPr="0050409B">
              <w:rPr>
                <w:rFonts w:ascii="Times New Roman" w:hAnsi="Times New Roman" w:cs="Times New Roman" w:hint="eastAsia"/>
                <w:sz w:val="22"/>
              </w:rPr>
              <w:t xml:space="preserve">, 2020,812, 152143-152151. </w:t>
            </w:r>
            <w:bookmarkStart w:id="5" w:name="OLE_LINK9"/>
            <w:bookmarkStart w:id="6" w:name="OLE_LINK10"/>
            <w:r w:rsidR="008A0E10" w:rsidRPr="0050409B">
              <w:rPr>
                <w:rFonts w:ascii="Times New Roman" w:hAnsi="Times New Roman" w:cs="Times New Roman"/>
                <w:sz w:val="22"/>
              </w:rPr>
              <w:t>(</w:t>
            </w:r>
            <w:r w:rsidR="008A0E10" w:rsidRPr="007C7C8B">
              <w:rPr>
                <w:rFonts w:ascii="Times New Roman" w:hAnsi="Times New Roman" w:cs="Times New Roman"/>
                <w:b/>
                <w:sz w:val="22"/>
              </w:rPr>
              <w:t>IF=4.650,</w:t>
            </w:r>
            <w:r w:rsidR="00146556">
              <w:rPr>
                <w:rFonts w:ascii="Times New Roman" w:hAnsi="Times New Roman" w:cs="Times New Roman"/>
                <w:b/>
                <w:sz w:val="22"/>
              </w:rPr>
              <w:t xml:space="preserve"> </w:t>
            </w:r>
            <w:r w:rsidR="008A0E10" w:rsidRPr="007C7C8B">
              <w:rPr>
                <w:rFonts w:ascii="Times New Roman" w:hAnsi="Times New Roman" w:cs="Times New Roman" w:hint="eastAsia"/>
                <w:b/>
                <w:bCs/>
                <w:iCs/>
                <w:sz w:val="22"/>
              </w:rPr>
              <w:t>他引</w:t>
            </w:r>
            <w:r w:rsidR="008A0E10" w:rsidRPr="007C7C8B">
              <w:rPr>
                <w:rFonts w:ascii="Times New Roman" w:hAnsi="Times New Roman" w:cs="Times New Roman"/>
                <w:b/>
                <w:bCs/>
                <w:iCs/>
                <w:sz w:val="22"/>
              </w:rPr>
              <w:t>7</w:t>
            </w:r>
            <w:r w:rsidR="008A0E10" w:rsidRPr="007C7C8B">
              <w:rPr>
                <w:rFonts w:ascii="Times New Roman" w:hAnsi="Times New Roman" w:cs="Times New Roman" w:hint="eastAsia"/>
                <w:b/>
                <w:bCs/>
                <w:iCs/>
                <w:sz w:val="22"/>
              </w:rPr>
              <w:t>次</w:t>
            </w:r>
            <w:r w:rsidR="008A0E10" w:rsidRPr="0050409B">
              <w:rPr>
                <w:rFonts w:ascii="Times New Roman" w:hAnsi="Times New Roman" w:cs="Times New Roman"/>
                <w:sz w:val="22"/>
              </w:rPr>
              <w:t>)</w:t>
            </w:r>
            <w:bookmarkEnd w:id="5"/>
            <w:bookmarkEnd w:id="6"/>
          </w:p>
          <w:p w14:paraId="7FE48F23" w14:textId="3CE495AD" w:rsidR="00D578CC" w:rsidRPr="00D15614" w:rsidRDefault="00D15614" w:rsidP="008C5FE2">
            <w:pPr>
              <w:spacing w:line="440" w:lineRule="exact"/>
              <w:rPr>
                <w:rFonts w:ascii="Times New Roman" w:hAnsi="Times New Roman" w:cs="Times New Roman"/>
                <w:sz w:val="22"/>
              </w:rPr>
            </w:pPr>
            <w:r>
              <w:rPr>
                <w:rFonts w:ascii="Times New Roman" w:hAnsi="Times New Roman" w:cs="Times New Roman"/>
                <w:b/>
                <w:sz w:val="22"/>
              </w:rPr>
              <w:t>10</w:t>
            </w:r>
            <w:r w:rsidR="00D578CC" w:rsidRPr="00D15614">
              <w:rPr>
                <w:rFonts w:ascii="Times New Roman" w:hAnsi="Times New Roman" w:cs="Times New Roman" w:hint="eastAsia"/>
                <w:b/>
                <w:sz w:val="22"/>
              </w:rPr>
              <w:t xml:space="preserve">. </w:t>
            </w:r>
            <w:r w:rsidR="00CB08FE" w:rsidRPr="007C7C8B">
              <w:rPr>
                <w:rFonts w:ascii="Times New Roman" w:hAnsi="Times New Roman" w:cs="Times New Roman"/>
                <w:b/>
                <w:sz w:val="22"/>
                <w:u w:val="single"/>
              </w:rPr>
              <w:t>Pengpeng Dai *(</w:t>
            </w:r>
            <w:r w:rsidR="00CB08FE" w:rsidRPr="00B64C19">
              <w:rPr>
                <w:rFonts w:ascii="楷体" w:eastAsia="楷体" w:hAnsi="楷体" w:cs="Times New Roman" w:hint="eastAsia"/>
                <w:b/>
                <w:sz w:val="22"/>
                <w:u w:val="single"/>
              </w:rPr>
              <w:t>一作</w:t>
            </w:r>
            <w:r w:rsidR="00CB08FE" w:rsidRPr="007C7C8B">
              <w:rPr>
                <w:rFonts w:ascii="Times New Roman" w:hAnsi="Times New Roman" w:cs="Times New Roman"/>
                <w:b/>
                <w:sz w:val="22"/>
                <w:u w:val="single"/>
              </w:rPr>
              <w:t>)</w:t>
            </w:r>
            <w:r w:rsidR="00CB08FE">
              <w:rPr>
                <w:rFonts w:ascii="Times New Roman" w:hAnsi="Times New Roman" w:cs="Times New Roman"/>
                <w:sz w:val="22"/>
              </w:rPr>
              <w:t>,</w:t>
            </w:r>
            <w:r w:rsidR="00CB08FE" w:rsidRPr="00EC0B4B">
              <w:rPr>
                <w:rFonts w:ascii="Times New Roman" w:hAnsi="Times New Roman" w:cs="Times New Roman"/>
                <w:sz w:val="22"/>
              </w:rPr>
              <w:t xml:space="preserve"> Li Liu </w:t>
            </w:r>
            <w:r w:rsidR="00CB08FE" w:rsidRPr="00EC0B4B">
              <w:rPr>
                <w:rFonts w:ascii="Times New Roman" w:hAnsi="Times New Roman" w:cs="Times New Roman"/>
                <w:b/>
                <w:sz w:val="22"/>
              </w:rPr>
              <w:t xml:space="preserve">, </w:t>
            </w:r>
            <w:r w:rsidR="00CB08FE" w:rsidRPr="00EC0B4B">
              <w:rPr>
                <w:rFonts w:ascii="Times New Roman" w:hAnsi="Times New Roman" w:cs="Times New Roman"/>
                <w:sz w:val="22"/>
              </w:rPr>
              <w:t>Mei Xiang</w:t>
            </w:r>
            <w:r w:rsidR="00CB08FE">
              <w:rPr>
                <w:rFonts w:ascii="Times New Roman" w:hAnsi="Times New Roman" w:cs="Times New Roman" w:hint="eastAsia"/>
                <w:sz w:val="22"/>
              </w:rPr>
              <w:t>,</w:t>
            </w:r>
            <w:r w:rsidR="00CB08FE">
              <w:rPr>
                <w:rFonts w:ascii="Times New Roman" w:hAnsi="Times New Roman" w:cs="Times New Roman"/>
                <w:sz w:val="22"/>
              </w:rPr>
              <w:t xml:space="preserve"> </w:t>
            </w:r>
            <w:r w:rsidR="00CB08FE" w:rsidRPr="00EC0B4B">
              <w:rPr>
                <w:rFonts w:ascii="Times New Roman" w:hAnsi="Times New Roman" w:cs="Times New Roman"/>
                <w:sz w:val="22"/>
              </w:rPr>
              <w:t>Remotely control Eu</w:t>
            </w:r>
            <w:r w:rsidR="00CB08FE" w:rsidRPr="00DF2404">
              <w:rPr>
                <w:rFonts w:ascii="Times New Roman" w:hAnsi="Times New Roman" w:cs="Times New Roman"/>
                <w:sz w:val="22"/>
                <w:vertAlign w:val="superscript"/>
              </w:rPr>
              <w:t>2+</w:t>
            </w:r>
            <w:r w:rsidR="00CB08FE" w:rsidRPr="00EC0B4B">
              <w:rPr>
                <w:rFonts w:ascii="Times New Roman" w:hAnsi="Times New Roman" w:cs="Times New Roman"/>
                <w:sz w:val="22"/>
              </w:rPr>
              <w:t xml:space="preserve"> emissions by modulating </w:t>
            </w:r>
            <w:r w:rsidR="00CB08FE">
              <w:rPr>
                <w:rFonts w:ascii="Times New Roman" w:hAnsi="Times New Roman" w:cs="Times New Roman"/>
                <w:sz w:val="22"/>
              </w:rPr>
              <w:t>structural ordering of PO</w:t>
            </w:r>
            <w:r w:rsidR="00CB08FE" w:rsidRPr="00EC0B4B">
              <w:rPr>
                <w:rFonts w:ascii="Times New Roman" w:hAnsi="Times New Roman" w:cs="Times New Roman"/>
                <w:sz w:val="22"/>
                <w:vertAlign w:val="subscript"/>
              </w:rPr>
              <w:t>4</w:t>
            </w:r>
            <w:r w:rsidR="00CB08FE">
              <w:rPr>
                <w:rFonts w:ascii="Times New Roman" w:hAnsi="Times New Roman" w:cs="Times New Roman"/>
                <w:sz w:val="22"/>
              </w:rPr>
              <w:t xml:space="preserve"> </w:t>
            </w:r>
            <w:r w:rsidR="00CB08FE" w:rsidRPr="00EC0B4B">
              <w:rPr>
                <w:rFonts w:ascii="Times New Roman" w:hAnsi="Times New Roman" w:cs="Times New Roman"/>
                <w:sz w:val="22"/>
              </w:rPr>
              <w:t>anion-groups in (Sr</w:t>
            </w:r>
            <w:r w:rsidR="00CB08FE" w:rsidRPr="00EC0B4B">
              <w:rPr>
                <w:rFonts w:ascii="Times New Roman" w:hAnsi="Times New Roman" w:cs="Times New Roman"/>
                <w:sz w:val="22"/>
                <w:vertAlign w:val="subscript"/>
              </w:rPr>
              <w:t>3-x</w:t>
            </w:r>
            <w:r w:rsidR="00CB08FE" w:rsidRPr="00EC0B4B">
              <w:rPr>
                <w:rFonts w:ascii="Times New Roman" w:hAnsi="Times New Roman" w:cs="Times New Roman"/>
                <w:sz w:val="22"/>
              </w:rPr>
              <w:t>Ca</w:t>
            </w:r>
            <w:r w:rsidR="00CB08FE" w:rsidRPr="00EC0B4B">
              <w:rPr>
                <w:rFonts w:ascii="Times New Roman" w:hAnsi="Times New Roman" w:cs="Times New Roman"/>
                <w:sz w:val="22"/>
                <w:vertAlign w:val="subscript"/>
              </w:rPr>
              <w:t>x</w:t>
            </w:r>
            <w:r w:rsidR="00CB08FE" w:rsidRPr="00EC0B4B">
              <w:rPr>
                <w:rFonts w:ascii="Times New Roman" w:hAnsi="Times New Roman" w:cs="Times New Roman"/>
                <w:sz w:val="22"/>
              </w:rPr>
              <w:t>)Ce(PO</w:t>
            </w:r>
            <w:r w:rsidR="00CB08FE" w:rsidRPr="00EC0B4B">
              <w:rPr>
                <w:rFonts w:ascii="Times New Roman" w:hAnsi="Times New Roman" w:cs="Times New Roman"/>
                <w:sz w:val="22"/>
                <w:vertAlign w:val="subscript"/>
              </w:rPr>
              <w:t>4</w:t>
            </w:r>
            <w:r w:rsidR="00CB08FE" w:rsidRPr="00EC0B4B">
              <w:rPr>
                <w:rFonts w:ascii="Times New Roman" w:hAnsi="Times New Roman" w:cs="Times New Roman"/>
                <w:sz w:val="22"/>
              </w:rPr>
              <w:t>)</w:t>
            </w:r>
            <w:r w:rsidR="00CB08FE" w:rsidRPr="00EC0B4B">
              <w:rPr>
                <w:rFonts w:ascii="Times New Roman" w:hAnsi="Times New Roman" w:cs="Times New Roman"/>
                <w:sz w:val="22"/>
                <w:vertAlign w:val="subscript"/>
              </w:rPr>
              <w:t>3</w:t>
            </w:r>
            <w:r w:rsidR="00CB08FE" w:rsidRPr="00EC0B4B">
              <w:rPr>
                <w:rFonts w:ascii="Times New Roman" w:hAnsi="Times New Roman" w:cs="Times New Roman"/>
                <w:sz w:val="22"/>
              </w:rPr>
              <w:t>:Eu</w:t>
            </w:r>
            <w:r w:rsidR="00CB08FE" w:rsidRPr="00EC0B4B">
              <w:rPr>
                <w:rFonts w:ascii="Times New Roman" w:hAnsi="Times New Roman" w:cs="Times New Roman"/>
                <w:sz w:val="22"/>
                <w:vertAlign w:val="superscript"/>
              </w:rPr>
              <w:t>2+</w:t>
            </w:r>
            <w:r w:rsidR="00CB08FE" w:rsidRPr="00EC0B4B">
              <w:rPr>
                <w:rFonts w:ascii="Times New Roman" w:hAnsi="Times New Roman" w:cs="Times New Roman"/>
                <w:sz w:val="22"/>
              </w:rPr>
              <w:t xml:space="preserve"> phosphors</w:t>
            </w:r>
            <w:r w:rsidR="00CB08FE">
              <w:rPr>
                <w:rFonts w:ascii="Times New Roman" w:hAnsi="Times New Roman" w:cs="Times New Roman"/>
                <w:sz w:val="22"/>
              </w:rPr>
              <w:t>,</w:t>
            </w:r>
            <w:r w:rsidR="00CB08FE">
              <w:t xml:space="preserve"> </w:t>
            </w:r>
            <w:r w:rsidR="00CB08FE" w:rsidRPr="007C7C8B">
              <w:rPr>
                <w:rFonts w:ascii="Times New Roman" w:hAnsi="Times New Roman" w:cs="Times New Roman"/>
                <w:b/>
                <w:i/>
                <w:sz w:val="22"/>
              </w:rPr>
              <w:t>Materials Research Bulletin</w:t>
            </w:r>
            <w:r w:rsidR="00CB08FE">
              <w:rPr>
                <w:rFonts w:ascii="Times New Roman" w:hAnsi="Times New Roman" w:cs="Times New Roman"/>
                <w:sz w:val="22"/>
              </w:rPr>
              <w:t>,</w:t>
            </w:r>
            <w:r w:rsidR="00CB08FE" w:rsidRPr="00EC0B4B">
              <w:rPr>
                <w:rFonts w:ascii="Times New Roman" w:hAnsi="Times New Roman" w:cs="Times New Roman"/>
                <w:sz w:val="22"/>
              </w:rPr>
              <w:t xml:space="preserve"> 2021</w:t>
            </w:r>
            <w:r w:rsidR="00CB08FE">
              <w:rPr>
                <w:rFonts w:ascii="Times New Roman" w:hAnsi="Times New Roman" w:cs="Times New Roman"/>
                <w:sz w:val="22"/>
              </w:rPr>
              <w:t>,</w:t>
            </w:r>
            <w:r w:rsidR="00146556">
              <w:rPr>
                <w:rFonts w:ascii="Times New Roman" w:hAnsi="Times New Roman" w:cs="Times New Roman"/>
                <w:sz w:val="22"/>
              </w:rPr>
              <w:t xml:space="preserve"> </w:t>
            </w:r>
            <w:r w:rsidR="00CB08FE">
              <w:rPr>
                <w:rFonts w:ascii="Times New Roman" w:hAnsi="Times New Roman" w:cs="Times New Roman"/>
                <w:sz w:val="22"/>
              </w:rPr>
              <w:t xml:space="preserve">136, </w:t>
            </w:r>
            <w:r w:rsidR="00CB08FE" w:rsidRPr="00EC0B4B">
              <w:rPr>
                <w:rFonts w:ascii="Times New Roman" w:hAnsi="Times New Roman" w:cs="Times New Roman"/>
                <w:sz w:val="22"/>
              </w:rPr>
              <w:t>111157</w:t>
            </w:r>
            <w:r w:rsidR="00CB08FE">
              <w:rPr>
                <w:rFonts w:ascii="Times New Roman" w:hAnsi="Times New Roman" w:cs="Times New Roman"/>
                <w:sz w:val="22"/>
              </w:rPr>
              <w:t>-111164.</w:t>
            </w:r>
            <w:r w:rsidR="00CB08FE" w:rsidRPr="0050409B">
              <w:rPr>
                <w:rFonts w:ascii="Times New Roman" w:hAnsi="Times New Roman" w:cs="Times New Roman"/>
                <w:sz w:val="22"/>
              </w:rPr>
              <w:t xml:space="preserve"> (</w:t>
            </w:r>
            <w:r w:rsidR="00CB08FE" w:rsidRPr="007C7C8B">
              <w:rPr>
                <w:rFonts w:ascii="Times New Roman" w:hAnsi="Times New Roman" w:cs="Times New Roman"/>
                <w:b/>
                <w:sz w:val="22"/>
              </w:rPr>
              <w:t xml:space="preserve">IF=4.650, </w:t>
            </w:r>
            <w:r w:rsidR="00CB08FE" w:rsidRPr="00B64C19">
              <w:rPr>
                <w:rFonts w:ascii="楷体" w:eastAsia="楷体" w:hAnsi="楷体" w:cs="Times New Roman" w:hint="eastAsia"/>
                <w:b/>
                <w:bCs/>
                <w:iCs/>
                <w:sz w:val="22"/>
              </w:rPr>
              <w:t>他引</w:t>
            </w:r>
            <w:r w:rsidR="00CB08FE" w:rsidRPr="00B64C19">
              <w:rPr>
                <w:rFonts w:ascii="楷体" w:eastAsia="楷体" w:hAnsi="楷体" w:cs="Times New Roman"/>
                <w:b/>
                <w:bCs/>
                <w:iCs/>
                <w:sz w:val="22"/>
              </w:rPr>
              <w:t>1</w:t>
            </w:r>
            <w:r w:rsidR="00CB08FE" w:rsidRPr="00B64C19">
              <w:rPr>
                <w:rFonts w:ascii="楷体" w:eastAsia="楷体" w:hAnsi="楷体" w:cs="Times New Roman" w:hint="eastAsia"/>
                <w:b/>
                <w:bCs/>
                <w:iCs/>
                <w:sz w:val="22"/>
              </w:rPr>
              <w:t>次</w:t>
            </w:r>
            <w:r w:rsidR="00CB08FE" w:rsidRPr="0050409B">
              <w:rPr>
                <w:rFonts w:ascii="Times New Roman" w:hAnsi="Times New Roman" w:cs="Times New Roman"/>
                <w:sz w:val="22"/>
              </w:rPr>
              <w:t>)</w:t>
            </w:r>
          </w:p>
          <w:p w14:paraId="7E54361C" w14:textId="26BFBE59" w:rsidR="00D578CC" w:rsidRPr="00D15614" w:rsidRDefault="008618DC" w:rsidP="008C5FE2">
            <w:pPr>
              <w:spacing w:line="440" w:lineRule="exact"/>
              <w:rPr>
                <w:rFonts w:ascii="Times New Roman" w:hAnsi="Times New Roman" w:cs="Times New Roman"/>
                <w:sz w:val="22"/>
              </w:rPr>
            </w:pPr>
            <w:r w:rsidRPr="00D15614">
              <w:rPr>
                <w:rFonts w:ascii="Times New Roman" w:hAnsi="Times New Roman" w:cs="Times New Roman"/>
                <w:b/>
                <w:sz w:val="22"/>
              </w:rPr>
              <w:t>1</w:t>
            </w:r>
            <w:r w:rsidR="00D15614">
              <w:rPr>
                <w:rFonts w:ascii="Times New Roman" w:hAnsi="Times New Roman" w:cs="Times New Roman"/>
                <w:b/>
                <w:sz w:val="22"/>
              </w:rPr>
              <w:t>1</w:t>
            </w:r>
            <w:r w:rsidR="000456C8">
              <w:rPr>
                <w:rFonts w:ascii="Times New Roman" w:hAnsi="Times New Roman" w:cs="Times New Roman" w:hint="eastAsia"/>
                <w:b/>
                <w:sz w:val="22"/>
              </w:rPr>
              <w:t>.</w:t>
            </w:r>
            <w:r w:rsidR="00CB08FE" w:rsidRPr="007C7C8B">
              <w:rPr>
                <w:rFonts w:ascii="Times New Roman" w:hAnsi="Times New Roman" w:cs="Times New Roman"/>
                <w:b/>
                <w:sz w:val="22"/>
                <w:u w:val="single"/>
              </w:rPr>
              <w:t xml:space="preserve"> </w:t>
            </w:r>
            <w:r w:rsidR="008A0E10" w:rsidRPr="007C7C8B">
              <w:rPr>
                <w:rFonts w:ascii="Times New Roman" w:hAnsi="Times New Roman" w:cs="Times New Roman"/>
                <w:b/>
                <w:sz w:val="22"/>
                <w:u w:val="single"/>
              </w:rPr>
              <w:t>Pengpeng Dai*(</w:t>
            </w:r>
            <w:r w:rsidR="008A0E10" w:rsidRPr="00B64C19">
              <w:rPr>
                <w:rFonts w:ascii="楷体" w:eastAsia="楷体" w:hAnsi="楷体" w:cs="Times New Roman" w:hint="eastAsia"/>
                <w:b/>
                <w:sz w:val="22"/>
                <w:u w:val="single"/>
              </w:rPr>
              <w:t>一作</w:t>
            </w:r>
            <w:r w:rsidR="008A0E10" w:rsidRPr="007C7C8B">
              <w:rPr>
                <w:rFonts w:ascii="Times New Roman" w:hAnsi="Times New Roman" w:cs="Times New Roman"/>
                <w:b/>
                <w:sz w:val="22"/>
                <w:u w:val="single"/>
              </w:rPr>
              <w:t>)</w:t>
            </w:r>
            <w:r w:rsidR="008A0E10" w:rsidRPr="007C7C8B">
              <w:rPr>
                <w:rFonts w:ascii="Times New Roman" w:hAnsi="Times New Roman" w:cs="Times New Roman"/>
                <w:sz w:val="22"/>
              </w:rPr>
              <w:t xml:space="preserve">, </w:t>
            </w:r>
            <w:r w:rsidR="008A0E10">
              <w:rPr>
                <w:rFonts w:ascii="Times New Roman" w:hAnsi="Times New Roman" w:cs="Times New Roman"/>
                <w:sz w:val="22"/>
              </w:rPr>
              <w:t>Jian Cao, Xintong Zhang, Yichun Liu,</w:t>
            </w:r>
            <w:r w:rsidR="008A0E10" w:rsidRPr="00D15614">
              <w:rPr>
                <w:rFonts w:ascii="Times New Roman" w:hAnsi="Times New Roman" w:cs="Times New Roman"/>
                <w:sz w:val="22"/>
              </w:rPr>
              <w:t xml:space="preserve"> Bright and High-color-rendering White Light-Emitting Diode Using Color-Tunable Oxychloride and Oxyfluoride Phosphors, </w:t>
            </w:r>
            <w:r w:rsidR="008A0E10" w:rsidRPr="007C7C8B">
              <w:rPr>
                <w:rFonts w:ascii="Times New Roman" w:hAnsi="Times New Roman" w:cs="Times New Roman"/>
                <w:b/>
                <w:i/>
                <w:sz w:val="22"/>
              </w:rPr>
              <w:t>Journal of Physics. Chemistry C</w:t>
            </w:r>
            <w:r w:rsidR="008A0E10" w:rsidRPr="00D15614">
              <w:rPr>
                <w:rFonts w:ascii="Times New Roman" w:hAnsi="Times New Roman" w:cs="Times New Roman"/>
                <w:sz w:val="22"/>
              </w:rPr>
              <w:t>., 2016, 120, 18713-18720.</w:t>
            </w:r>
            <w:r w:rsidR="0043677D">
              <w:rPr>
                <w:rFonts w:ascii="Times New Roman" w:hAnsi="Times New Roman" w:cs="Times New Roman"/>
                <w:sz w:val="22"/>
              </w:rPr>
              <w:t xml:space="preserve"> </w:t>
            </w:r>
            <w:r w:rsidR="008A0E10" w:rsidRPr="00D15614">
              <w:rPr>
                <w:rFonts w:ascii="Times New Roman" w:hAnsi="Times New Roman" w:cs="Times New Roman"/>
                <w:sz w:val="22"/>
              </w:rPr>
              <w:t>(</w:t>
            </w:r>
            <w:r w:rsidR="008A0E10" w:rsidRPr="007C7C8B">
              <w:rPr>
                <w:rFonts w:ascii="Times New Roman" w:hAnsi="Times New Roman" w:cs="Times New Roman"/>
                <w:b/>
                <w:sz w:val="22"/>
              </w:rPr>
              <w:t>IF=4.509,</w:t>
            </w:r>
            <w:r w:rsidR="00B64C19">
              <w:rPr>
                <w:rFonts w:ascii="Times New Roman" w:hAnsi="Times New Roman" w:cs="Times New Roman"/>
                <w:b/>
                <w:sz w:val="22"/>
              </w:rPr>
              <w:t xml:space="preserve"> </w:t>
            </w:r>
            <w:r w:rsidR="008A0E10" w:rsidRPr="00B64C19">
              <w:rPr>
                <w:rFonts w:ascii="楷体" w:eastAsia="楷体" w:hAnsi="楷体" w:cs="Times New Roman" w:hint="eastAsia"/>
                <w:b/>
                <w:bCs/>
                <w:iCs/>
                <w:sz w:val="22"/>
              </w:rPr>
              <w:t>他引</w:t>
            </w:r>
            <w:r w:rsidR="008A0E10" w:rsidRPr="00B64C19">
              <w:rPr>
                <w:rFonts w:ascii="楷体" w:eastAsia="楷体" w:hAnsi="楷体" w:cs="Times New Roman"/>
                <w:b/>
                <w:bCs/>
                <w:iCs/>
                <w:sz w:val="22"/>
              </w:rPr>
              <w:t>20</w:t>
            </w:r>
            <w:r w:rsidR="008A0E10" w:rsidRPr="00B64C19">
              <w:rPr>
                <w:rFonts w:ascii="楷体" w:eastAsia="楷体" w:hAnsi="楷体" w:cs="Times New Roman" w:hint="eastAsia"/>
                <w:b/>
                <w:bCs/>
                <w:iCs/>
                <w:sz w:val="22"/>
              </w:rPr>
              <w:t>次</w:t>
            </w:r>
            <w:r w:rsidR="008A0E10" w:rsidRPr="00D15614">
              <w:rPr>
                <w:rFonts w:ascii="Times New Roman" w:hAnsi="Times New Roman" w:cs="Times New Roman"/>
                <w:sz w:val="22"/>
              </w:rPr>
              <w:t>)</w:t>
            </w:r>
            <w:r w:rsidR="000456C8">
              <w:rPr>
                <w:rFonts w:ascii="Times New Roman" w:hAnsi="Times New Roman" w:cs="Times New Roman" w:hint="eastAsia"/>
                <w:b/>
                <w:sz w:val="22"/>
              </w:rPr>
              <w:t xml:space="preserve"> </w:t>
            </w:r>
          </w:p>
          <w:p w14:paraId="7FACCEDF" w14:textId="0118BA7A" w:rsidR="00D578CC" w:rsidRPr="00D15614" w:rsidRDefault="001A3961" w:rsidP="008C5FE2">
            <w:pPr>
              <w:spacing w:line="440" w:lineRule="exact"/>
              <w:rPr>
                <w:rFonts w:ascii="Times New Roman" w:hAnsi="Times New Roman" w:cs="Times New Roman"/>
                <w:sz w:val="22"/>
              </w:rPr>
            </w:pPr>
            <w:r w:rsidRPr="00D15614">
              <w:rPr>
                <w:rFonts w:ascii="Times New Roman" w:hAnsi="Times New Roman" w:cs="Times New Roman"/>
                <w:b/>
                <w:sz w:val="22"/>
              </w:rPr>
              <w:t>1</w:t>
            </w:r>
            <w:r w:rsidR="00D15614">
              <w:rPr>
                <w:rFonts w:ascii="Times New Roman" w:hAnsi="Times New Roman" w:cs="Times New Roman"/>
                <w:b/>
                <w:sz w:val="22"/>
              </w:rPr>
              <w:t>2</w:t>
            </w:r>
            <w:r w:rsidR="00D578CC" w:rsidRPr="00D15614">
              <w:rPr>
                <w:rFonts w:ascii="Times New Roman" w:hAnsi="Times New Roman" w:cs="Times New Roman" w:hint="eastAsia"/>
                <w:b/>
                <w:sz w:val="22"/>
              </w:rPr>
              <w:t>.</w:t>
            </w:r>
            <w:r w:rsidR="00D578CC" w:rsidRPr="00921D18">
              <w:rPr>
                <w:rFonts w:ascii="Times New Roman" w:hAnsi="Times New Roman" w:cs="Times New Roman" w:hint="eastAsia"/>
                <w:sz w:val="22"/>
              </w:rPr>
              <w:t xml:space="preserve"> </w:t>
            </w:r>
            <w:r w:rsidR="00CB08FE" w:rsidRPr="0050409B">
              <w:rPr>
                <w:rFonts w:ascii="Times New Roman" w:hAnsi="Times New Roman" w:cs="Times New Roman"/>
                <w:sz w:val="22"/>
              </w:rPr>
              <w:t xml:space="preserve">Rui Ma, </w:t>
            </w:r>
            <w:r w:rsidR="00CB08FE" w:rsidRPr="007C7C8B">
              <w:rPr>
                <w:rFonts w:ascii="Times New Roman" w:hAnsi="Times New Roman" w:cs="Times New Roman"/>
                <w:b/>
                <w:sz w:val="22"/>
                <w:u w:val="single"/>
              </w:rPr>
              <w:t>Pengpeng Dai*(</w:t>
            </w:r>
            <w:r w:rsidR="00CB08FE" w:rsidRPr="00B64C19">
              <w:rPr>
                <w:rFonts w:ascii="楷体" w:eastAsia="楷体" w:hAnsi="楷体" w:cs="Times New Roman"/>
                <w:b/>
                <w:sz w:val="22"/>
                <w:u w:val="single"/>
              </w:rPr>
              <w:t>通讯联系人</w:t>
            </w:r>
            <w:r w:rsidR="00CB08FE" w:rsidRPr="007C7C8B">
              <w:rPr>
                <w:rFonts w:ascii="Times New Roman" w:hAnsi="Times New Roman" w:cs="Times New Roman"/>
                <w:b/>
                <w:sz w:val="22"/>
                <w:u w:val="single"/>
              </w:rPr>
              <w:t>)</w:t>
            </w:r>
            <w:r w:rsidR="00CB08FE" w:rsidRPr="0050409B">
              <w:rPr>
                <w:rFonts w:ascii="Times New Roman" w:hAnsi="Times New Roman" w:cs="Times New Roman"/>
                <w:b/>
                <w:sz w:val="22"/>
              </w:rPr>
              <w:t>,</w:t>
            </w:r>
            <w:r w:rsidR="00CB08FE" w:rsidRPr="0050409B">
              <w:rPr>
                <w:rFonts w:ascii="Times New Roman" w:hAnsi="Times New Roman" w:cs="Times New Roman"/>
                <w:sz w:val="22"/>
              </w:rPr>
              <w:t xml:space="preserve"> High-performance narrow-band green-emitting phosphor enabled by substituting Na with Rb, </w:t>
            </w:r>
            <w:r w:rsidR="00CB08FE" w:rsidRPr="00B35D9B">
              <w:rPr>
                <w:rFonts w:ascii="Times New Roman" w:hAnsi="Times New Roman" w:cs="Times New Roman"/>
                <w:b/>
                <w:i/>
                <w:sz w:val="22"/>
              </w:rPr>
              <w:t>Journal of Luminescence</w:t>
            </w:r>
            <w:r w:rsidR="00CB08FE" w:rsidRPr="0050409B">
              <w:rPr>
                <w:rFonts w:ascii="Times New Roman" w:hAnsi="Times New Roman" w:cs="Times New Roman"/>
                <w:sz w:val="22"/>
              </w:rPr>
              <w:t>,</w:t>
            </w:r>
            <w:r w:rsidR="00CB08FE">
              <w:rPr>
                <w:rFonts w:ascii="Times New Roman" w:hAnsi="Times New Roman" w:cs="Times New Roman"/>
                <w:sz w:val="22"/>
              </w:rPr>
              <w:t xml:space="preserve"> </w:t>
            </w:r>
            <w:r w:rsidR="00CB08FE" w:rsidRPr="0050409B">
              <w:rPr>
                <w:rFonts w:ascii="Times New Roman" w:hAnsi="Times New Roman" w:cs="Times New Roman"/>
                <w:sz w:val="22"/>
              </w:rPr>
              <w:t>2022, 245, 118772-118781. (</w:t>
            </w:r>
            <w:r w:rsidR="00CB08FE" w:rsidRPr="007C7C8B">
              <w:rPr>
                <w:rFonts w:ascii="Times New Roman" w:hAnsi="Times New Roman" w:cs="Times New Roman"/>
                <w:b/>
                <w:sz w:val="22"/>
              </w:rPr>
              <w:t>IF=</w:t>
            </w:r>
            <w:r w:rsidR="00CB08FE" w:rsidRPr="007C7C8B">
              <w:rPr>
                <w:b/>
              </w:rPr>
              <w:t xml:space="preserve"> </w:t>
            </w:r>
            <w:r w:rsidR="00CB08FE" w:rsidRPr="007C7C8B">
              <w:rPr>
                <w:rFonts w:ascii="Times New Roman" w:hAnsi="Times New Roman" w:cs="Times New Roman"/>
                <w:b/>
                <w:sz w:val="22"/>
              </w:rPr>
              <w:t>3.599</w:t>
            </w:r>
            <w:r w:rsidR="00CB08FE" w:rsidRPr="0050409B">
              <w:rPr>
                <w:rFonts w:ascii="Times New Roman" w:hAnsi="Times New Roman" w:cs="Times New Roman"/>
                <w:sz w:val="22"/>
              </w:rPr>
              <w:t xml:space="preserve"> )</w:t>
            </w:r>
          </w:p>
          <w:p w14:paraId="23894736" w14:textId="4265B564" w:rsidR="00D578CC" w:rsidRPr="00D15614" w:rsidRDefault="001A3961" w:rsidP="008C5FE2">
            <w:pPr>
              <w:spacing w:line="440" w:lineRule="exact"/>
              <w:rPr>
                <w:rFonts w:ascii="Times New Roman" w:hAnsi="Times New Roman" w:cs="Times New Roman"/>
                <w:sz w:val="22"/>
              </w:rPr>
            </w:pPr>
            <w:r w:rsidRPr="00D15614">
              <w:rPr>
                <w:rFonts w:ascii="Times New Roman" w:hAnsi="Times New Roman" w:cs="Times New Roman"/>
                <w:b/>
                <w:sz w:val="22"/>
              </w:rPr>
              <w:t>1</w:t>
            </w:r>
            <w:r w:rsidR="00D15614">
              <w:rPr>
                <w:rFonts w:ascii="Times New Roman" w:hAnsi="Times New Roman" w:cs="Times New Roman"/>
                <w:b/>
                <w:sz w:val="22"/>
              </w:rPr>
              <w:t>3</w:t>
            </w:r>
            <w:r w:rsidR="00D578CC" w:rsidRPr="00D15614">
              <w:rPr>
                <w:rFonts w:ascii="Times New Roman" w:hAnsi="Times New Roman" w:cs="Times New Roman" w:hint="eastAsia"/>
                <w:b/>
                <w:sz w:val="22"/>
              </w:rPr>
              <w:t xml:space="preserve">. </w:t>
            </w:r>
            <w:r w:rsidR="00CB08FE" w:rsidRPr="00921D18">
              <w:rPr>
                <w:rFonts w:ascii="Times New Roman" w:hAnsi="Times New Roman" w:cs="Times New Roman"/>
                <w:b/>
                <w:sz w:val="22"/>
                <w:u w:val="single"/>
              </w:rPr>
              <w:t>Pengpeng Dai</w:t>
            </w:r>
            <w:r w:rsidR="00CB08FE">
              <w:rPr>
                <w:rFonts w:ascii="Times New Roman" w:hAnsi="Times New Roman" w:cs="Times New Roman"/>
                <w:b/>
                <w:sz w:val="22"/>
                <w:u w:val="single"/>
              </w:rPr>
              <w:t xml:space="preserve"> </w:t>
            </w:r>
            <w:r w:rsidR="00CB08FE" w:rsidRPr="0096793B">
              <w:rPr>
                <w:rFonts w:ascii="Times New Roman" w:hAnsi="Times New Roman" w:cs="Times New Roman"/>
                <w:b/>
                <w:sz w:val="22"/>
                <w:u w:val="single"/>
              </w:rPr>
              <w:t>(</w:t>
            </w:r>
            <w:r w:rsidR="00CB08FE" w:rsidRPr="00B64C19">
              <w:rPr>
                <w:rFonts w:ascii="楷体" w:eastAsia="楷体" w:hAnsi="楷体" w:cs="Times New Roman" w:hint="eastAsia"/>
                <w:b/>
                <w:sz w:val="22"/>
                <w:u w:val="single"/>
              </w:rPr>
              <w:t>一作</w:t>
            </w:r>
            <w:r w:rsidR="00CB08FE" w:rsidRPr="0096793B">
              <w:rPr>
                <w:rFonts w:ascii="Times New Roman" w:hAnsi="Times New Roman" w:cs="Times New Roman"/>
                <w:b/>
                <w:sz w:val="22"/>
                <w:u w:val="single"/>
              </w:rPr>
              <w:t>)</w:t>
            </w:r>
            <w:r w:rsidR="00CB08FE">
              <w:rPr>
                <w:rFonts w:ascii="Times New Roman" w:hAnsi="Times New Roman" w:cs="Times New Roman"/>
                <w:sz w:val="22"/>
              </w:rPr>
              <w:t>,</w:t>
            </w:r>
            <w:r w:rsidR="00CB08FE" w:rsidRPr="00D15614">
              <w:rPr>
                <w:rFonts w:ascii="Times New Roman" w:hAnsi="Times New Roman" w:cs="Times New Roman"/>
                <w:sz w:val="22"/>
              </w:rPr>
              <w:t xml:space="preserve"> Enhanced red emission induced by Tb</w:t>
            </w:r>
            <w:r w:rsidR="00CB08FE" w:rsidRPr="00D15614">
              <w:rPr>
                <w:rFonts w:ascii="Times New Roman" w:hAnsi="Times New Roman" w:cs="Times New Roman"/>
                <w:sz w:val="22"/>
                <w:vertAlign w:val="superscript"/>
              </w:rPr>
              <w:t>3+</w:t>
            </w:r>
            <w:r w:rsidR="00CB08FE" w:rsidRPr="00D15614">
              <w:rPr>
                <w:rFonts w:ascii="Times New Roman" w:hAnsi="Times New Roman" w:cs="Times New Roman"/>
                <w:sz w:val="22"/>
              </w:rPr>
              <w:t xml:space="preserve"> doping in europium-based molybdate phosphors</w:t>
            </w:r>
            <w:r w:rsidR="00CB08FE" w:rsidRPr="00D15614">
              <w:rPr>
                <w:rFonts w:ascii="Times New Roman" w:hAnsi="Times New Roman" w:cs="Times New Roman" w:hint="eastAsia"/>
                <w:sz w:val="22"/>
              </w:rPr>
              <w:t>,</w:t>
            </w:r>
            <w:r w:rsidR="00CB08FE" w:rsidRPr="00D15614">
              <w:rPr>
                <w:rFonts w:ascii="Times New Roman" w:hAnsi="Times New Roman" w:cs="Times New Roman"/>
                <w:sz w:val="22"/>
              </w:rPr>
              <w:t xml:space="preserve"> </w:t>
            </w:r>
            <w:r w:rsidR="00CB08FE" w:rsidRPr="00B038CB">
              <w:rPr>
                <w:rFonts w:ascii="Times New Roman" w:hAnsi="Times New Roman" w:cs="Times New Roman"/>
                <w:b/>
                <w:i/>
                <w:sz w:val="22"/>
              </w:rPr>
              <w:t>Materials Research Bulletin</w:t>
            </w:r>
            <w:r w:rsidR="00CB08FE">
              <w:rPr>
                <w:rFonts w:ascii="Times New Roman" w:hAnsi="Times New Roman" w:cs="Times New Roman"/>
                <w:sz w:val="22"/>
              </w:rPr>
              <w:t xml:space="preserve">., 2017, </w:t>
            </w:r>
            <w:r w:rsidR="00CB08FE" w:rsidRPr="00D15614">
              <w:rPr>
                <w:rFonts w:ascii="Times New Roman" w:hAnsi="Times New Roman" w:cs="Times New Roman"/>
                <w:sz w:val="22"/>
              </w:rPr>
              <w:t xml:space="preserve">94, 64-69. </w:t>
            </w:r>
            <w:r w:rsidR="00CB08FE" w:rsidRPr="00B038CB">
              <w:rPr>
                <w:rFonts w:ascii="Times New Roman" w:hAnsi="Times New Roman" w:cs="Times New Roman" w:hint="eastAsia"/>
                <w:b/>
                <w:sz w:val="22"/>
              </w:rPr>
              <w:t>(</w:t>
            </w:r>
            <w:r w:rsidR="00CB08FE" w:rsidRPr="00B038CB">
              <w:rPr>
                <w:rFonts w:ascii="Times New Roman" w:hAnsi="Times New Roman" w:cs="Times New Roman"/>
                <w:b/>
                <w:sz w:val="22"/>
              </w:rPr>
              <w:t>IF=</w:t>
            </w:r>
            <w:r w:rsidR="00CB08FE">
              <w:t xml:space="preserve"> </w:t>
            </w:r>
            <w:r w:rsidR="00CB08FE" w:rsidRPr="00CB08FE">
              <w:rPr>
                <w:rFonts w:ascii="Times New Roman" w:hAnsi="Times New Roman" w:cs="Times New Roman"/>
                <w:b/>
                <w:sz w:val="22"/>
              </w:rPr>
              <w:t>2.873</w:t>
            </w:r>
            <w:r w:rsidR="00CB08FE">
              <w:rPr>
                <w:rFonts w:ascii="Times New Roman" w:hAnsi="Times New Roman" w:cs="Times New Roman" w:hint="eastAsia"/>
                <w:b/>
                <w:sz w:val="22"/>
              </w:rPr>
              <w:t>，</w:t>
            </w:r>
            <w:r w:rsidR="00CB08FE" w:rsidRPr="00B64C19">
              <w:rPr>
                <w:rFonts w:ascii="楷体" w:eastAsia="楷体" w:hAnsi="楷体" w:cs="Times New Roman"/>
                <w:b/>
                <w:sz w:val="22"/>
              </w:rPr>
              <w:t>他引11次</w:t>
            </w:r>
            <w:r w:rsidR="00CB08FE" w:rsidRPr="00B038CB">
              <w:rPr>
                <w:rFonts w:ascii="Times New Roman" w:hAnsi="Times New Roman" w:cs="Times New Roman" w:hint="eastAsia"/>
                <w:b/>
                <w:sz w:val="22"/>
              </w:rPr>
              <w:t>)</w:t>
            </w:r>
          </w:p>
          <w:p w14:paraId="647DA261" w14:textId="44C22E1F" w:rsidR="00D578CC" w:rsidRPr="00D15614" w:rsidRDefault="00D578CC" w:rsidP="008C5FE2">
            <w:pPr>
              <w:spacing w:line="440" w:lineRule="exact"/>
              <w:rPr>
                <w:rFonts w:ascii="Times New Roman" w:hAnsi="Times New Roman" w:cs="Times New Roman"/>
                <w:sz w:val="22"/>
              </w:rPr>
            </w:pPr>
            <w:r w:rsidRPr="00D15614">
              <w:rPr>
                <w:rFonts w:ascii="Times New Roman" w:hAnsi="Times New Roman" w:cs="Times New Roman" w:hint="eastAsia"/>
                <w:b/>
                <w:sz w:val="22"/>
              </w:rPr>
              <w:t>1</w:t>
            </w:r>
            <w:r w:rsidR="00D15614">
              <w:rPr>
                <w:rFonts w:ascii="Times New Roman" w:hAnsi="Times New Roman" w:cs="Times New Roman"/>
                <w:b/>
                <w:sz w:val="22"/>
              </w:rPr>
              <w:t>4</w:t>
            </w:r>
            <w:r w:rsidR="009F0347">
              <w:rPr>
                <w:rFonts w:ascii="Times New Roman" w:hAnsi="Times New Roman" w:cs="Times New Roman" w:hint="eastAsia"/>
                <w:b/>
                <w:sz w:val="22"/>
              </w:rPr>
              <w:t xml:space="preserve">. </w:t>
            </w:r>
            <w:r w:rsidR="0067185B" w:rsidRPr="007D607B">
              <w:rPr>
                <w:rFonts w:ascii="Times New Roman" w:hAnsi="Times New Roman" w:cs="Times New Roman"/>
                <w:sz w:val="22"/>
              </w:rPr>
              <w:t xml:space="preserve">Panpan Sun, </w:t>
            </w:r>
            <w:r w:rsidR="0067185B" w:rsidRPr="007D607B">
              <w:rPr>
                <w:rFonts w:ascii="Times New Roman" w:hAnsi="Times New Roman" w:cs="Times New Roman"/>
                <w:b/>
                <w:sz w:val="22"/>
                <w:u w:val="single"/>
              </w:rPr>
              <w:t>Pengpeng Dai (</w:t>
            </w:r>
            <w:r w:rsidR="0067185B" w:rsidRPr="00B64C19">
              <w:rPr>
                <w:rFonts w:ascii="楷体" w:eastAsia="楷体" w:hAnsi="楷体" w:cs="Times New Roman"/>
                <w:b/>
                <w:sz w:val="22"/>
                <w:u w:val="single"/>
              </w:rPr>
              <w:t>二作</w:t>
            </w:r>
            <w:r w:rsidR="0067185B" w:rsidRPr="007D607B">
              <w:rPr>
                <w:rFonts w:ascii="Times New Roman" w:hAnsi="Times New Roman" w:cs="Times New Roman"/>
                <w:b/>
                <w:sz w:val="22"/>
                <w:u w:val="single"/>
              </w:rPr>
              <w:t>)</w:t>
            </w:r>
            <w:r w:rsidR="0067185B" w:rsidRPr="007D607B">
              <w:rPr>
                <w:rFonts w:ascii="Times New Roman" w:hAnsi="Times New Roman" w:cs="Times New Roman"/>
                <w:sz w:val="22"/>
              </w:rPr>
              <w:t>, Jikai Yang, Chengjiu Zhao, Xintong Zhang</w:t>
            </w:r>
            <w:r w:rsidR="0067185B" w:rsidRPr="00D15614">
              <w:rPr>
                <w:rFonts w:ascii="Times New Roman" w:hAnsi="Times New Roman" w:cs="Times New Roman"/>
                <w:sz w:val="22"/>
              </w:rPr>
              <w:t>, Enhanced upconversion luminescence induced by structrual evolutio</w:t>
            </w:r>
            <w:r w:rsidR="0067185B">
              <w:rPr>
                <w:rFonts w:ascii="Times New Roman" w:hAnsi="Times New Roman" w:cs="Times New Roman"/>
                <w:sz w:val="22"/>
              </w:rPr>
              <w:t>n of lanthanum niobate phosphor,</w:t>
            </w:r>
            <w:r w:rsidR="0067185B" w:rsidRPr="00D15614">
              <w:rPr>
                <w:rFonts w:ascii="Times New Roman" w:hAnsi="Times New Roman" w:cs="Times New Roman"/>
                <w:sz w:val="22"/>
              </w:rPr>
              <w:t xml:space="preserve"> </w:t>
            </w:r>
            <w:r w:rsidR="0067185B" w:rsidRPr="007D607B">
              <w:rPr>
                <w:rFonts w:ascii="Times New Roman" w:hAnsi="Times New Roman" w:cs="Times New Roman"/>
                <w:b/>
                <w:i/>
                <w:sz w:val="22"/>
              </w:rPr>
              <w:t>Ceramic International</w:t>
            </w:r>
            <w:r w:rsidR="0067185B" w:rsidRPr="00D15614">
              <w:rPr>
                <w:rFonts w:ascii="Times New Roman" w:hAnsi="Times New Roman" w:cs="Times New Roman"/>
                <w:sz w:val="22"/>
              </w:rPr>
              <w:t xml:space="preserve">, 2015, 41, 3009-3016. </w:t>
            </w:r>
            <w:r w:rsidR="0067185B" w:rsidRPr="007D607B">
              <w:rPr>
                <w:rFonts w:ascii="Times New Roman" w:hAnsi="Times New Roman" w:cs="Times New Roman" w:hint="eastAsia"/>
                <w:b/>
                <w:sz w:val="22"/>
              </w:rPr>
              <w:t>(</w:t>
            </w:r>
            <w:r w:rsidR="0067185B" w:rsidRPr="007D607B">
              <w:rPr>
                <w:rFonts w:ascii="Times New Roman" w:hAnsi="Times New Roman" w:cs="Times New Roman"/>
                <w:b/>
                <w:sz w:val="22"/>
              </w:rPr>
              <w:t>IF=</w:t>
            </w:r>
            <w:r w:rsidR="0067185B">
              <w:t xml:space="preserve"> </w:t>
            </w:r>
            <w:r w:rsidR="0067185B" w:rsidRPr="00CB08FE">
              <w:rPr>
                <w:rFonts w:ascii="Times New Roman" w:hAnsi="Times New Roman" w:cs="Times New Roman"/>
                <w:b/>
                <w:sz w:val="22"/>
              </w:rPr>
              <w:t>2.758</w:t>
            </w:r>
            <w:r w:rsidR="0067185B">
              <w:rPr>
                <w:rFonts w:ascii="Times New Roman" w:hAnsi="Times New Roman" w:cs="Times New Roman" w:hint="eastAsia"/>
                <w:b/>
                <w:sz w:val="22"/>
              </w:rPr>
              <w:t>，</w:t>
            </w:r>
            <w:r w:rsidR="0067185B" w:rsidRPr="00B64C19">
              <w:rPr>
                <w:rFonts w:ascii="楷体" w:eastAsia="楷体" w:hAnsi="楷体" w:cs="Times New Roman"/>
                <w:b/>
                <w:sz w:val="22"/>
              </w:rPr>
              <w:t>他引12次</w:t>
            </w:r>
            <w:r w:rsidR="0067185B" w:rsidRPr="007D607B">
              <w:rPr>
                <w:rFonts w:ascii="Times New Roman" w:hAnsi="Times New Roman" w:cs="Times New Roman" w:hint="eastAsia"/>
                <w:b/>
                <w:sz w:val="22"/>
              </w:rPr>
              <w:t>)</w:t>
            </w:r>
          </w:p>
          <w:p w14:paraId="42CB532E" w14:textId="2265A625" w:rsidR="00D578CC" w:rsidRPr="00D15614" w:rsidRDefault="00D578CC" w:rsidP="008C5FE2">
            <w:pPr>
              <w:spacing w:line="440" w:lineRule="exact"/>
              <w:rPr>
                <w:rFonts w:ascii="Times New Roman" w:hAnsi="Times New Roman" w:cs="Times New Roman"/>
                <w:sz w:val="22"/>
              </w:rPr>
            </w:pPr>
            <w:r w:rsidRPr="00D15614">
              <w:rPr>
                <w:rFonts w:ascii="Times New Roman" w:hAnsi="Times New Roman" w:cs="Times New Roman" w:hint="eastAsia"/>
                <w:b/>
                <w:sz w:val="22"/>
              </w:rPr>
              <w:t>1</w:t>
            </w:r>
            <w:r w:rsidR="00D15614">
              <w:rPr>
                <w:rFonts w:ascii="Times New Roman" w:hAnsi="Times New Roman" w:cs="Times New Roman"/>
                <w:b/>
                <w:sz w:val="22"/>
              </w:rPr>
              <w:t>5</w:t>
            </w:r>
            <w:r w:rsidRPr="00D15614">
              <w:rPr>
                <w:rFonts w:ascii="Times New Roman" w:hAnsi="Times New Roman" w:cs="Times New Roman" w:hint="eastAsia"/>
                <w:b/>
                <w:sz w:val="22"/>
              </w:rPr>
              <w:t xml:space="preserve">. </w:t>
            </w:r>
            <w:r w:rsidR="0067185B" w:rsidRPr="00921D18">
              <w:rPr>
                <w:rFonts w:ascii="Times New Roman" w:hAnsi="Times New Roman" w:cs="Times New Roman"/>
                <w:b/>
                <w:sz w:val="22"/>
                <w:u w:val="single"/>
              </w:rPr>
              <w:t>Pengpeng Dai</w:t>
            </w:r>
            <w:r w:rsidR="0067185B" w:rsidRPr="000456C8">
              <w:rPr>
                <w:rFonts w:ascii="Times New Roman" w:hAnsi="Times New Roman" w:cs="Times New Roman"/>
                <w:b/>
                <w:sz w:val="22"/>
                <w:u w:val="single"/>
              </w:rPr>
              <w:t>*</w:t>
            </w:r>
            <w:r w:rsidR="0067185B" w:rsidRPr="0096793B">
              <w:rPr>
                <w:rFonts w:ascii="Times New Roman" w:hAnsi="Times New Roman" w:cs="Times New Roman"/>
                <w:b/>
                <w:sz w:val="22"/>
                <w:u w:val="single"/>
              </w:rPr>
              <w:t>(</w:t>
            </w:r>
            <w:r w:rsidR="0067185B" w:rsidRPr="00B64C19">
              <w:rPr>
                <w:rFonts w:ascii="楷体" w:eastAsia="楷体" w:hAnsi="楷体" w:cs="Times New Roman" w:hint="eastAsia"/>
                <w:b/>
                <w:sz w:val="22"/>
                <w:u w:val="single"/>
              </w:rPr>
              <w:t>一作</w:t>
            </w:r>
            <w:r w:rsidR="0067185B" w:rsidRPr="0096793B">
              <w:rPr>
                <w:rFonts w:ascii="Times New Roman" w:hAnsi="Times New Roman" w:cs="Times New Roman"/>
                <w:b/>
                <w:sz w:val="22"/>
                <w:u w:val="single"/>
              </w:rPr>
              <w:t>)</w:t>
            </w:r>
            <w:r w:rsidR="0067185B" w:rsidRPr="00D15614">
              <w:rPr>
                <w:rFonts w:ascii="Times New Roman" w:hAnsi="Times New Roman" w:cs="Times New Roman"/>
                <w:sz w:val="22"/>
              </w:rPr>
              <w:t>, The influence of Pb-doping on the crystal structure and luminescence properties of LiEuMo</w:t>
            </w:r>
            <w:r w:rsidR="0067185B" w:rsidRPr="00D15614">
              <w:rPr>
                <w:rFonts w:ascii="Times New Roman" w:hAnsi="Times New Roman" w:cs="Times New Roman"/>
                <w:sz w:val="22"/>
                <w:vertAlign w:val="subscript"/>
              </w:rPr>
              <w:t>2</w:t>
            </w:r>
            <w:r w:rsidR="0067185B" w:rsidRPr="00D15614">
              <w:rPr>
                <w:rFonts w:ascii="Times New Roman" w:hAnsi="Times New Roman" w:cs="Times New Roman"/>
                <w:sz w:val="22"/>
              </w:rPr>
              <w:t>O</w:t>
            </w:r>
            <w:r w:rsidR="0067185B" w:rsidRPr="00D15614">
              <w:rPr>
                <w:rFonts w:ascii="Times New Roman" w:hAnsi="Times New Roman" w:cs="Times New Roman"/>
                <w:sz w:val="22"/>
                <w:vertAlign w:val="subscript"/>
              </w:rPr>
              <w:t>8</w:t>
            </w:r>
            <w:r w:rsidR="0067185B" w:rsidRPr="00D15614">
              <w:rPr>
                <w:rFonts w:ascii="Times New Roman" w:hAnsi="Times New Roman" w:cs="Times New Roman"/>
                <w:sz w:val="22"/>
              </w:rPr>
              <w:t xml:space="preserve"> red-emitting phosphors, </w:t>
            </w:r>
            <w:r w:rsidR="0067185B" w:rsidRPr="009F0347">
              <w:rPr>
                <w:rFonts w:ascii="Times New Roman" w:hAnsi="Times New Roman" w:cs="Times New Roman"/>
                <w:b/>
                <w:i/>
                <w:sz w:val="22"/>
              </w:rPr>
              <w:t>Ceramic International</w:t>
            </w:r>
            <w:r w:rsidR="0067185B">
              <w:rPr>
                <w:rFonts w:ascii="Times New Roman" w:hAnsi="Times New Roman" w:cs="Times New Roman"/>
                <w:sz w:val="22"/>
              </w:rPr>
              <w:t xml:space="preserve">, 2017, 41, 1565-1570. </w:t>
            </w:r>
            <w:r w:rsidR="0067185B" w:rsidRPr="00D15614">
              <w:rPr>
                <w:rFonts w:ascii="Times New Roman" w:hAnsi="Times New Roman" w:cs="Times New Roman"/>
                <w:sz w:val="22"/>
              </w:rPr>
              <w:t>(</w:t>
            </w:r>
            <w:r w:rsidR="0067185B" w:rsidRPr="009F0347">
              <w:rPr>
                <w:rFonts w:ascii="Times New Roman" w:hAnsi="Times New Roman" w:cs="Times New Roman"/>
                <w:b/>
                <w:sz w:val="22"/>
              </w:rPr>
              <w:t xml:space="preserve"> IF=2.605</w:t>
            </w:r>
            <w:r w:rsidR="0067185B" w:rsidRPr="00E80101">
              <w:rPr>
                <w:rFonts w:ascii="Times New Roman" w:hAnsi="Times New Roman" w:cs="Times New Roman"/>
                <w:b/>
                <w:sz w:val="22"/>
              </w:rPr>
              <w:t>，</w:t>
            </w:r>
            <w:r w:rsidR="0067185B" w:rsidRPr="00B64C19">
              <w:rPr>
                <w:rFonts w:ascii="楷体" w:eastAsia="楷体" w:hAnsi="楷体" w:cs="Times New Roman"/>
                <w:b/>
                <w:sz w:val="22"/>
              </w:rPr>
              <w:t>他引10次</w:t>
            </w:r>
            <w:r w:rsidR="0067185B" w:rsidRPr="00D15614">
              <w:rPr>
                <w:rFonts w:ascii="Times New Roman" w:hAnsi="Times New Roman" w:cs="Times New Roman"/>
                <w:sz w:val="22"/>
              </w:rPr>
              <w:t>)</w:t>
            </w:r>
          </w:p>
          <w:p w14:paraId="5C8F4B52" w14:textId="60D5CC43" w:rsidR="00D578CC" w:rsidRPr="00D15614" w:rsidRDefault="00D578CC" w:rsidP="008C5FE2">
            <w:pPr>
              <w:spacing w:line="440" w:lineRule="exact"/>
              <w:rPr>
                <w:rFonts w:ascii="Times New Roman" w:hAnsi="Times New Roman" w:cs="Times New Roman"/>
                <w:sz w:val="22"/>
              </w:rPr>
            </w:pPr>
            <w:r w:rsidRPr="00D15614">
              <w:rPr>
                <w:rFonts w:ascii="Times New Roman" w:hAnsi="Times New Roman" w:cs="Times New Roman" w:hint="eastAsia"/>
                <w:b/>
                <w:sz w:val="22"/>
              </w:rPr>
              <w:t>1</w:t>
            </w:r>
            <w:r w:rsidR="00EB5FFC">
              <w:rPr>
                <w:rFonts w:ascii="Times New Roman" w:hAnsi="Times New Roman" w:cs="Times New Roman"/>
                <w:b/>
                <w:sz w:val="22"/>
              </w:rPr>
              <w:t>6</w:t>
            </w:r>
            <w:r w:rsidRPr="00D15614">
              <w:rPr>
                <w:rFonts w:ascii="Times New Roman" w:hAnsi="Times New Roman" w:cs="Times New Roman" w:hint="eastAsia"/>
                <w:b/>
                <w:sz w:val="22"/>
              </w:rPr>
              <w:t xml:space="preserve">. </w:t>
            </w:r>
            <w:r w:rsidR="0067185B" w:rsidRPr="00921D18">
              <w:rPr>
                <w:rFonts w:ascii="Times New Roman" w:hAnsi="Times New Roman" w:cs="Times New Roman"/>
                <w:b/>
                <w:sz w:val="22"/>
                <w:u w:val="single"/>
              </w:rPr>
              <w:t>Pengpeng Dai</w:t>
            </w:r>
            <w:r w:rsidR="0067185B">
              <w:rPr>
                <w:rFonts w:ascii="Times New Roman" w:hAnsi="Times New Roman" w:cs="Times New Roman"/>
                <w:b/>
                <w:sz w:val="22"/>
                <w:u w:val="single"/>
              </w:rPr>
              <w:t xml:space="preserve"> </w:t>
            </w:r>
            <w:r w:rsidR="0067185B" w:rsidRPr="00B64C19">
              <w:rPr>
                <w:rFonts w:ascii="楷体" w:eastAsia="楷体" w:hAnsi="楷体" w:cs="Times New Roman"/>
                <w:b/>
                <w:sz w:val="22"/>
                <w:u w:val="single"/>
              </w:rPr>
              <w:t>(</w:t>
            </w:r>
            <w:r w:rsidR="0067185B" w:rsidRPr="00B64C19">
              <w:rPr>
                <w:rFonts w:ascii="楷体" w:eastAsia="楷体" w:hAnsi="楷体" w:cs="Times New Roman" w:hint="eastAsia"/>
                <w:b/>
                <w:sz w:val="22"/>
                <w:u w:val="single"/>
              </w:rPr>
              <w:t>一作</w:t>
            </w:r>
            <w:r w:rsidR="0067185B" w:rsidRPr="0096793B">
              <w:rPr>
                <w:rFonts w:ascii="Times New Roman" w:hAnsi="Times New Roman" w:cs="Times New Roman"/>
                <w:b/>
                <w:sz w:val="22"/>
                <w:u w:val="single"/>
              </w:rPr>
              <w:t>)</w:t>
            </w:r>
            <w:r w:rsidR="0067185B">
              <w:rPr>
                <w:rFonts w:ascii="Times New Roman" w:hAnsi="Times New Roman" w:cs="Times New Roman"/>
                <w:sz w:val="22"/>
              </w:rPr>
              <w:t>,</w:t>
            </w:r>
            <w:r w:rsidR="0067185B" w:rsidRPr="00AE25A0">
              <w:rPr>
                <w:rFonts w:ascii="Times New Roman" w:hAnsi="Times New Roman" w:cs="Times New Roman"/>
                <w:sz w:val="22"/>
              </w:rPr>
              <w:t xml:space="preserve"> Xintong Zhang , Xinghua Li, Guorui </w:t>
            </w:r>
            <w:r w:rsidR="0067185B">
              <w:rPr>
                <w:rFonts w:ascii="Times New Roman" w:hAnsi="Times New Roman" w:cs="Times New Roman"/>
                <w:sz w:val="22"/>
              </w:rPr>
              <w:t>Wang, Chengjiu Zhao, Yichun Liu</w:t>
            </w:r>
            <w:r w:rsidR="0067185B" w:rsidRPr="00D15614">
              <w:rPr>
                <w:rFonts w:ascii="Times New Roman" w:hAnsi="Times New Roman" w:cs="Times New Roman"/>
                <w:sz w:val="22"/>
              </w:rPr>
              <w:t>, Red-emitting LiEuSixMo</w:t>
            </w:r>
            <w:r w:rsidR="0067185B" w:rsidRPr="00D15614">
              <w:rPr>
                <w:rFonts w:ascii="Times New Roman" w:hAnsi="Times New Roman" w:cs="Times New Roman"/>
                <w:sz w:val="22"/>
                <w:vertAlign w:val="subscript"/>
              </w:rPr>
              <w:t>2-x</w:t>
            </w:r>
            <w:r w:rsidR="0067185B" w:rsidRPr="00D15614">
              <w:rPr>
                <w:rFonts w:ascii="Times New Roman" w:hAnsi="Times New Roman" w:cs="Times New Roman"/>
                <w:sz w:val="22"/>
              </w:rPr>
              <w:t>O</w:t>
            </w:r>
            <w:r w:rsidR="0067185B" w:rsidRPr="00D15614">
              <w:rPr>
                <w:rFonts w:ascii="Times New Roman" w:hAnsi="Times New Roman" w:cs="Times New Roman"/>
                <w:sz w:val="22"/>
                <w:vertAlign w:val="subscript"/>
              </w:rPr>
              <w:t xml:space="preserve">8 </w:t>
            </w:r>
            <w:r w:rsidR="0067185B" w:rsidRPr="00D15614">
              <w:rPr>
                <w:rFonts w:ascii="Times New Roman" w:hAnsi="Times New Roman" w:cs="Times New Roman"/>
                <w:sz w:val="22"/>
              </w:rPr>
              <w:t xml:space="preserve">phosphors for white light-emitting diodes. </w:t>
            </w:r>
            <w:r w:rsidR="0067185B" w:rsidRPr="00A442FC">
              <w:rPr>
                <w:rFonts w:ascii="Times New Roman" w:hAnsi="Times New Roman" w:cs="Times New Roman"/>
                <w:b/>
                <w:i/>
                <w:sz w:val="22"/>
              </w:rPr>
              <w:t>Journal of Luminescence</w:t>
            </w:r>
            <w:r w:rsidR="0067185B" w:rsidRPr="00D15614">
              <w:rPr>
                <w:rFonts w:ascii="Times New Roman" w:hAnsi="Times New Roman" w:cs="Times New Roman"/>
                <w:sz w:val="22"/>
              </w:rPr>
              <w:t>. 2011, 131, 653-656.</w:t>
            </w:r>
            <w:r w:rsidR="0067185B" w:rsidRPr="00D15614">
              <w:rPr>
                <w:rFonts w:ascii="Times New Roman" w:hAnsi="Times New Roman" w:cs="Times New Roman" w:hint="eastAsia"/>
                <w:sz w:val="22"/>
              </w:rPr>
              <w:t xml:space="preserve"> </w:t>
            </w:r>
            <w:r w:rsidR="0067185B" w:rsidRPr="00B038CB">
              <w:rPr>
                <w:rFonts w:ascii="Times New Roman" w:hAnsi="Times New Roman" w:cs="Times New Roman" w:hint="eastAsia"/>
                <w:b/>
                <w:sz w:val="22"/>
              </w:rPr>
              <w:t>(</w:t>
            </w:r>
            <w:r w:rsidR="0067185B" w:rsidRPr="00B038CB">
              <w:rPr>
                <w:rFonts w:ascii="Times New Roman" w:hAnsi="Times New Roman" w:cs="Times New Roman"/>
                <w:b/>
                <w:sz w:val="22"/>
              </w:rPr>
              <w:t>IF=</w:t>
            </w:r>
            <w:r w:rsidR="0067185B">
              <w:t xml:space="preserve"> </w:t>
            </w:r>
            <w:r w:rsidR="0067185B" w:rsidRPr="00CB08FE">
              <w:rPr>
                <w:rFonts w:ascii="Times New Roman" w:hAnsi="Times New Roman" w:cs="Times New Roman"/>
                <w:b/>
                <w:sz w:val="22"/>
              </w:rPr>
              <w:t>2.144</w:t>
            </w:r>
            <w:r w:rsidR="0067185B" w:rsidRPr="00B038CB">
              <w:rPr>
                <w:rFonts w:ascii="Times New Roman" w:hAnsi="Times New Roman" w:cs="Times New Roman" w:hint="eastAsia"/>
                <w:b/>
                <w:sz w:val="22"/>
              </w:rPr>
              <w:t>，</w:t>
            </w:r>
            <w:r w:rsidR="0067185B" w:rsidRPr="00B64C19">
              <w:rPr>
                <w:rFonts w:ascii="Times New Roman" w:eastAsia="楷体" w:hAnsi="Times New Roman" w:cs="Times New Roman"/>
                <w:b/>
                <w:sz w:val="22"/>
              </w:rPr>
              <w:t>他引</w:t>
            </w:r>
            <w:r w:rsidR="0067185B" w:rsidRPr="00B64C19">
              <w:rPr>
                <w:rFonts w:ascii="Times New Roman" w:eastAsia="楷体" w:hAnsi="Times New Roman" w:cs="Times New Roman"/>
                <w:b/>
                <w:sz w:val="22"/>
              </w:rPr>
              <w:t>20</w:t>
            </w:r>
            <w:r w:rsidR="0067185B" w:rsidRPr="00B64C19">
              <w:rPr>
                <w:rFonts w:ascii="Times New Roman" w:eastAsia="楷体" w:hAnsi="Times New Roman" w:cs="Times New Roman"/>
                <w:b/>
                <w:sz w:val="22"/>
              </w:rPr>
              <w:t>次</w:t>
            </w:r>
            <w:r w:rsidR="0067185B" w:rsidRPr="00B038CB">
              <w:rPr>
                <w:rFonts w:ascii="Times New Roman" w:hAnsi="Times New Roman" w:cs="Times New Roman" w:hint="eastAsia"/>
                <w:b/>
                <w:sz w:val="22"/>
              </w:rPr>
              <w:t>)</w:t>
            </w:r>
            <w:r w:rsidR="0067185B">
              <w:rPr>
                <w:rFonts w:ascii="Times New Roman" w:hAnsi="Times New Roman" w:cs="Times New Roman"/>
                <w:b/>
                <w:sz w:val="22"/>
              </w:rPr>
              <w:t xml:space="preserve"> </w:t>
            </w:r>
          </w:p>
          <w:p w14:paraId="004978D0" w14:textId="7083FF07" w:rsidR="00D578CC" w:rsidRPr="00B038CB" w:rsidRDefault="00D578CC" w:rsidP="00AE25A0">
            <w:pPr>
              <w:spacing w:line="360" w:lineRule="auto"/>
              <w:rPr>
                <w:rFonts w:ascii="Times New Roman" w:hAnsi="Times New Roman" w:cs="Times New Roman"/>
                <w:b/>
                <w:sz w:val="22"/>
              </w:rPr>
            </w:pPr>
            <w:r w:rsidRPr="00D15614">
              <w:rPr>
                <w:rFonts w:ascii="Times New Roman" w:hAnsi="Times New Roman" w:cs="Times New Roman" w:hint="eastAsia"/>
                <w:b/>
                <w:sz w:val="22"/>
              </w:rPr>
              <w:t>1</w:t>
            </w:r>
            <w:r w:rsidR="00EB5FFC">
              <w:rPr>
                <w:rFonts w:ascii="Times New Roman" w:hAnsi="Times New Roman" w:cs="Times New Roman"/>
                <w:b/>
                <w:sz w:val="22"/>
              </w:rPr>
              <w:t>7</w:t>
            </w:r>
            <w:r w:rsidR="00AE25A0">
              <w:rPr>
                <w:rFonts w:ascii="Times New Roman" w:hAnsi="Times New Roman" w:cs="Times New Roman" w:hint="eastAsia"/>
                <w:b/>
                <w:sz w:val="22"/>
              </w:rPr>
              <w:t xml:space="preserve">. </w:t>
            </w:r>
            <w:r w:rsidR="0067185B" w:rsidRPr="00921D18">
              <w:rPr>
                <w:rFonts w:ascii="Times New Roman" w:hAnsi="Times New Roman" w:cs="Times New Roman"/>
                <w:b/>
                <w:sz w:val="22"/>
                <w:u w:val="single"/>
              </w:rPr>
              <w:t>Pengpeng Dai</w:t>
            </w:r>
            <w:r w:rsidR="0067185B">
              <w:rPr>
                <w:rFonts w:ascii="Times New Roman" w:hAnsi="Times New Roman" w:cs="Times New Roman"/>
                <w:b/>
                <w:sz w:val="22"/>
                <w:u w:val="single"/>
              </w:rPr>
              <w:t xml:space="preserve"> </w:t>
            </w:r>
            <w:r w:rsidR="0067185B" w:rsidRPr="0096793B">
              <w:rPr>
                <w:rFonts w:ascii="Times New Roman" w:hAnsi="Times New Roman" w:cs="Times New Roman"/>
                <w:b/>
                <w:sz w:val="22"/>
                <w:u w:val="single"/>
              </w:rPr>
              <w:t>(</w:t>
            </w:r>
            <w:r w:rsidR="0067185B" w:rsidRPr="00B64C19">
              <w:rPr>
                <w:rFonts w:ascii="楷体" w:eastAsia="楷体" w:hAnsi="楷体" w:cs="Times New Roman" w:hint="eastAsia"/>
                <w:b/>
                <w:sz w:val="22"/>
                <w:u w:val="single"/>
              </w:rPr>
              <w:t>一作</w:t>
            </w:r>
            <w:r w:rsidR="0067185B" w:rsidRPr="0096793B">
              <w:rPr>
                <w:rFonts w:ascii="Times New Roman" w:hAnsi="Times New Roman" w:cs="Times New Roman"/>
                <w:b/>
                <w:sz w:val="22"/>
                <w:u w:val="single"/>
              </w:rPr>
              <w:t>)</w:t>
            </w:r>
            <w:r w:rsidR="0067185B">
              <w:rPr>
                <w:rFonts w:ascii="Times New Roman" w:hAnsi="Times New Roman" w:cs="Times New Roman"/>
                <w:sz w:val="22"/>
              </w:rPr>
              <w:t>, Xintong Zhang,</w:t>
            </w:r>
            <w:r w:rsidR="0067185B" w:rsidRPr="00E50792">
              <w:rPr>
                <w:rFonts w:ascii="Times New Roman" w:hAnsi="Times New Roman" w:cs="Times New Roman"/>
                <w:sz w:val="22"/>
              </w:rPr>
              <w:t xml:space="preserve"> Meng Zhou, Xing</w:t>
            </w:r>
            <w:r w:rsidR="0067185B">
              <w:rPr>
                <w:rFonts w:ascii="Times New Roman" w:hAnsi="Times New Roman" w:cs="Times New Roman"/>
                <w:sz w:val="22"/>
              </w:rPr>
              <w:t>hua Li, Jikai Yang, Panpan Sun,</w:t>
            </w:r>
            <w:r w:rsidR="0067185B">
              <w:rPr>
                <w:rFonts w:ascii="Times New Roman" w:hAnsi="Times New Roman" w:cs="Times New Roman" w:hint="eastAsia"/>
                <w:sz w:val="22"/>
              </w:rPr>
              <w:t xml:space="preserve"> </w:t>
            </w:r>
            <w:r w:rsidR="0067185B">
              <w:rPr>
                <w:rFonts w:ascii="Times New Roman" w:hAnsi="Times New Roman" w:cs="Times New Roman"/>
                <w:sz w:val="22"/>
              </w:rPr>
              <w:t>Changshan Xu, and Yichun Liu</w:t>
            </w:r>
            <w:r w:rsidR="0067185B" w:rsidRPr="00D15614">
              <w:rPr>
                <w:rFonts w:ascii="Times New Roman" w:hAnsi="Times New Roman" w:cs="Times New Roman"/>
                <w:sz w:val="22"/>
              </w:rPr>
              <w:t>, Thermally Stable Pyrochlore Y</w:t>
            </w:r>
            <w:r w:rsidR="0067185B" w:rsidRPr="00D15614">
              <w:rPr>
                <w:rFonts w:ascii="Times New Roman" w:hAnsi="Times New Roman" w:cs="Times New Roman"/>
                <w:sz w:val="22"/>
                <w:vertAlign w:val="subscript"/>
              </w:rPr>
              <w:t>2</w:t>
            </w:r>
            <w:r w:rsidR="0067185B" w:rsidRPr="00D15614">
              <w:rPr>
                <w:rFonts w:ascii="Times New Roman" w:hAnsi="Times New Roman" w:cs="Times New Roman"/>
                <w:sz w:val="22"/>
              </w:rPr>
              <w:t>Ti</w:t>
            </w:r>
            <w:r w:rsidR="0067185B" w:rsidRPr="00D15614">
              <w:rPr>
                <w:rFonts w:ascii="Times New Roman" w:hAnsi="Times New Roman" w:cs="Times New Roman"/>
                <w:sz w:val="22"/>
                <w:vertAlign w:val="subscript"/>
              </w:rPr>
              <w:t>2</w:t>
            </w:r>
            <w:r w:rsidR="0067185B" w:rsidRPr="00D15614">
              <w:rPr>
                <w:rFonts w:ascii="Times New Roman" w:hAnsi="Times New Roman" w:cs="Times New Roman"/>
                <w:sz w:val="22"/>
              </w:rPr>
              <w:t>O</w:t>
            </w:r>
            <w:r w:rsidR="0067185B" w:rsidRPr="00D15614">
              <w:rPr>
                <w:rFonts w:ascii="Times New Roman" w:hAnsi="Times New Roman" w:cs="Times New Roman"/>
                <w:sz w:val="22"/>
                <w:vertAlign w:val="subscript"/>
              </w:rPr>
              <w:t>7</w:t>
            </w:r>
            <w:r w:rsidR="0067185B" w:rsidRPr="00D15614">
              <w:rPr>
                <w:rFonts w:ascii="Times New Roman" w:hAnsi="Times New Roman" w:cs="Times New Roman"/>
                <w:sz w:val="22"/>
              </w:rPr>
              <w:t>:Eu</w:t>
            </w:r>
            <w:r w:rsidR="0067185B" w:rsidRPr="00D15614">
              <w:rPr>
                <w:rFonts w:ascii="Times New Roman" w:hAnsi="Times New Roman" w:cs="Times New Roman"/>
                <w:sz w:val="22"/>
                <w:vertAlign w:val="superscript"/>
              </w:rPr>
              <w:t>3+</w:t>
            </w:r>
            <w:r w:rsidR="0067185B" w:rsidRPr="00D15614">
              <w:rPr>
                <w:rFonts w:ascii="Times New Roman" w:hAnsi="Times New Roman" w:cs="Times New Roman"/>
                <w:sz w:val="22"/>
              </w:rPr>
              <w:t xml:space="preserve"> Orange-Red Emitting Phosphors, </w:t>
            </w:r>
            <w:r w:rsidR="0067185B" w:rsidRPr="00E50792">
              <w:rPr>
                <w:rFonts w:ascii="Times New Roman" w:hAnsi="Times New Roman" w:cs="Times New Roman"/>
                <w:b/>
                <w:i/>
                <w:sz w:val="22"/>
              </w:rPr>
              <w:t>Journal of American Ceramic Society</w:t>
            </w:r>
            <w:r w:rsidR="0067185B" w:rsidRPr="00D15614">
              <w:rPr>
                <w:rFonts w:ascii="Times New Roman" w:hAnsi="Times New Roman" w:cs="Times New Roman"/>
                <w:sz w:val="22"/>
              </w:rPr>
              <w:t>. 2012</w:t>
            </w:r>
            <w:r w:rsidR="0067185B" w:rsidRPr="00D15614">
              <w:rPr>
                <w:rFonts w:ascii="Times New Roman" w:hAnsi="Times New Roman" w:cs="Times New Roman" w:hint="eastAsia"/>
                <w:sz w:val="22"/>
              </w:rPr>
              <w:t>,</w:t>
            </w:r>
            <w:r w:rsidR="0067185B" w:rsidRPr="00D15614">
              <w:rPr>
                <w:rFonts w:ascii="Times New Roman" w:hAnsi="Times New Roman" w:cs="Times New Roman"/>
                <w:sz w:val="22"/>
              </w:rPr>
              <w:t xml:space="preserve"> 95, 658-662. </w:t>
            </w:r>
            <w:r w:rsidR="0067185B" w:rsidRPr="00D15614">
              <w:rPr>
                <w:rFonts w:ascii="Times New Roman" w:hAnsi="Times New Roman" w:cs="Times New Roman" w:hint="eastAsia"/>
                <w:sz w:val="22"/>
              </w:rPr>
              <w:t>(</w:t>
            </w:r>
            <w:r w:rsidR="0067185B" w:rsidRPr="00E50792">
              <w:rPr>
                <w:rFonts w:ascii="Times New Roman" w:hAnsi="Times New Roman" w:cs="Times New Roman"/>
                <w:b/>
                <w:sz w:val="22"/>
              </w:rPr>
              <w:t>IF=</w:t>
            </w:r>
            <w:r w:rsidR="0067185B">
              <w:t xml:space="preserve"> </w:t>
            </w:r>
            <w:r w:rsidR="0067185B" w:rsidRPr="00CB08FE">
              <w:rPr>
                <w:rFonts w:ascii="Times New Roman" w:hAnsi="Times New Roman" w:cs="Times New Roman"/>
                <w:b/>
                <w:sz w:val="22"/>
              </w:rPr>
              <w:t>2.107</w:t>
            </w:r>
            <w:r w:rsidR="0067185B">
              <w:rPr>
                <w:rFonts w:ascii="Times New Roman" w:hAnsi="Times New Roman" w:cs="Times New Roman" w:hint="eastAsia"/>
                <w:b/>
                <w:sz w:val="22"/>
              </w:rPr>
              <w:t>，</w:t>
            </w:r>
            <w:r w:rsidR="0067185B" w:rsidRPr="00B64C19">
              <w:rPr>
                <w:rFonts w:ascii="楷体" w:eastAsia="楷体" w:hAnsi="楷体" w:cs="Times New Roman"/>
                <w:b/>
                <w:sz w:val="22"/>
              </w:rPr>
              <w:t>他引32次</w:t>
            </w:r>
            <w:r w:rsidR="0067185B" w:rsidRPr="00B64C19">
              <w:rPr>
                <w:rFonts w:ascii="楷体" w:eastAsia="楷体" w:hAnsi="楷体" w:cs="Times New Roman" w:hint="eastAsia"/>
                <w:sz w:val="22"/>
              </w:rPr>
              <w:t>)</w:t>
            </w:r>
          </w:p>
          <w:p w14:paraId="1DAC65E2" w14:textId="4359D817" w:rsidR="00D578CC" w:rsidRPr="00D15614" w:rsidRDefault="00D578CC" w:rsidP="00F544CC">
            <w:pPr>
              <w:spacing w:line="360" w:lineRule="auto"/>
              <w:rPr>
                <w:rFonts w:ascii="Times New Roman" w:hAnsi="Times New Roman" w:cs="Times New Roman"/>
                <w:sz w:val="22"/>
              </w:rPr>
            </w:pPr>
            <w:r w:rsidRPr="00D15614">
              <w:rPr>
                <w:rFonts w:ascii="Times New Roman" w:hAnsi="Times New Roman" w:cs="Times New Roman" w:hint="eastAsia"/>
                <w:b/>
                <w:sz w:val="22"/>
              </w:rPr>
              <w:t>1</w:t>
            </w:r>
            <w:r w:rsidR="00EB5FFC">
              <w:rPr>
                <w:rFonts w:ascii="Times New Roman" w:hAnsi="Times New Roman" w:cs="Times New Roman"/>
                <w:b/>
                <w:sz w:val="22"/>
              </w:rPr>
              <w:t>8</w:t>
            </w:r>
            <w:r w:rsidRPr="00D15614">
              <w:rPr>
                <w:rFonts w:ascii="Times New Roman" w:hAnsi="Times New Roman" w:cs="Times New Roman" w:hint="eastAsia"/>
                <w:b/>
                <w:sz w:val="22"/>
              </w:rPr>
              <w:t xml:space="preserve">. </w:t>
            </w:r>
            <w:r w:rsidR="0067185B" w:rsidRPr="00921D18">
              <w:rPr>
                <w:rFonts w:ascii="Times New Roman" w:hAnsi="Times New Roman" w:cs="Times New Roman"/>
                <w:b/>
                <w:sz w:val="22"/>
                <w:u w:val="single"/>
              </w:rPr>
              <w:t>Pengpeng Dai</w:t>
            </w:r>
            <w:r w:rsidR="0067185B">
              <w:rPr>
                <w:rFonts w:ascii="Times New Roman" w:hAnsi="Times New Roman" w:cs="Times New Roman"/>
                <w:b/>
                <w:sz w:val="22"/>
                <w:u w:val="single"/>
              </w:rPr>
              <w:t xml:space="preserve"> </w:t>
            </w:r>
            <w:r w:rsidR="0067185B" w:rsidRPr="0096793B">
              <w:rPr>
                <w:rFonts w:ascii="Times New Roman" w:hAnsi="Times New Roman" w:cs="Times New Roman"/>
                <w:b/>
                <w:sz w:val="22"/>
                <w:u w:val="single"/>
              </w:rPr>
              <w:t>(</w:t>
            </w:r>
            <w:r w:rsidR="0067185B" w:rsidRPr="00B64C19">
              <w:rPr>
                <w:rFonts w:ascii="楷体" w:eastAsia="楷体" w:hAnsi="楷体" w:cs="Times New Roman" w:hint="eastAsia"/>
                <w:b/>
                <w:sz w:val="22"/>
                <w:u w:val="single"/>
              </w:rPr>
              <w:t>一作</w:t>
            </w:r>
            <w:r w:rsidR="0067185B" w:rsidRPr="0096793B">
              <w:rPr>
                <w:rFonts w:ascii="Times New Roman" w:hAnsi="Times New Roman" w:cs="Times New Roman"/>
                <w:b/>
                <w:sz w:val="22"/>
                <w:u w:val="single"/>
              </w:rPr>
              <w:t>)</w:t>
            </w:r>
            <w:r w:rsidR="0067185B">
              <w:rPr>
                <w:rFonts w:ascii="Times New Roman" w:hAnsi="Times New Roman" w:cs="Times New Roman"/>
                <w:sz w:val="22"/>
              </w:rPr>
              <w:t>, Xintong Zhang,</w:t>
            </w:r>
            <w:r w:rsidR="0067185B" w:rsidRPr="007F6912">
              <w:rPr>
                <w:rFonts w:ascii="Times New Roman" w:hAnsi="Times New Roman" w:cs="Times New Roman"/>
                <w:sz w:val="22"/>
              </w:rPr>
              <w:t xml:space="preserve"> Panpan Sun, Jikai Yan</w:t>
            </w:r>
            <w:r w:rsidR="0067185B">
              <w:rPr>
                <w:rFonts w:ascii="Times New Roman" w:hAnsi="Times New Roman" w:cs="Times New Roman"/>
                <w:sz w:val="22"/>
              </w:rPr>
              <w:t>g, Lingling Wang, Shili Yan, Yichun Liu</w:t>
            </w:r>
            <w:r w:rsidR="0067185B" w:rsidRPr="00D15614">
              <w:rPr>
                <w:rFonts w:ascii="Times New Roman" w:hAnsi="Times New Roman" w:cs="Times New Roman"/>
                <w:sz w:val="22"/>
              </w:rPr>
              <w:t>. Influence of flux on morphology and luminescence properties of phosphors: A Case Study On</w:t>
            </w:r>
            <w:r w:rsidR="0067185B">
              <w:t xml:space="preserve"> </w:t>
            </w:r>
            <w:r w:rsidR="0067185B" w:rsidRPr="007F6912">
              <w:rPr>
                <w:rFonts w:ascii="Times New Roman" w:hAnsi="Times New Roman" w:cs="Times New Roman"/>
                <w:sz w:val="22"/>
              </w:rPr>
              <w:t>Y</w:t>
            </w:r>
            <w:r w:rsidR="0067185B" w:rsidRPr="007F6912">
              <w:rPr>
                <w:rFonts w:ascii="Times New Roman" w:hAnsi="Times New Roman" w:cs="Times New Roman"/>
                <w:sz w:val="22"/>
                <w:vertAlign w:val="subscript"/>
              </w:rPr>
              <w:t>1.55</w:t>
            </w:r>
            <w:r w:rsidR="0067185B" w:rsidRPr="007F6912">
              <w:rPr>
                <w:rFonts w:ascii="Times New Roman" w:hAnsi="Times New Roman" w:cs="Times New Roman"/>
                <w:sz w:val="22"/>
              </w:rPr>
              <w:t>Ti</w:t>
            </w:r>
            <w:r w:rsidR="0067185B" w:rsidRPr="007F6912">
              <w:rPr>
                <w:rFonts w:ascii="Times New Roman" w:hAnsi="Times New Roman" w:cs="Times New Roman"/>
                <w:sz w:val="22"/>
                <w:vertAlign w:val="subscript"/>
              </w:rPr>
              <w:t>2</w:t>
            </w:r>
            <w:r w:rsidR="0067185B" w:rsidRPr="007F6912">
              <w:rPr>
                <w:rFonts w:ascii="Times New Roman" w:hAnsi="Times New Roman" w:cs="Times New Roman"/>
                <w:sz w:val="22"/>
              </w:rPr>
              <w:t>O</w:t>
            </w:r>
            <w:r w:rsidR="0067185B" w:rsidRPr="007F6912">
              <w:rPr>
                <w:rFonts w:ascii="Times New Roman" w:hAnsi="Times New Roman" w:cs="Times New Roman"/>
                <w:sz w:val="22"/>
                <w:vertAlign w:val="subscript"/>
              </w:rPr>
              <w:t>7</w:t>
            </w:r>
            <w:r w:rsidR="0067185B" w:rsidRPr="007F6912">
              <w:rPr>
                <w:rFonts w:ascii="Times New Roman" w:hAnsi="Times New Roman" w:cs="Times New Roman"/>
                <w:sz w:val="22"/>
              </w:rPr>
              <w:t>:0.45Eu</w:t>
            </w:r>
            <w:r w:rsidR="0067185B" w:rsidRPr="007F6912">
              <w:rPr>
                <w:rFonts w:ascii="Times New Roman" w:hAnsi="Times New Roman" w:cs="Times New Roman"/>
                <w:sz w:val="22"/>
                <w:vertAlign w:val="superscript"/>
              </w:rPr>
              <w:t>3+</w:t>
            </w:r>
            <w:r w:rsidR="0067185B">
              <w:rPr>
                <w:rFonts w:ascii="Times New Roman" w:hAnsi="Times New Roman" w:cs="Times New Roman"/>
                <w:sz w:val="22"/>
              </w:rPr>
              <w:t xml:space="preserve">, </w:t>
            </w:r>
            <w:r w:rsidR="0067185B" w:rsidRPr="007F6912">
              <w:rPr>
                <w:rFonts w:ascii="Times New Roman" w:hAnsi="Times New Roman" w:cs="Times New Roman"/>
                <w:b/>
                <w:i/>
                <w:sz w:val="22"/>
              </w:rPr>
              <w:t>Journal of American Ceramic Society</w:t>
            </w:r>
            <w:r w:rsidR="0067185B" w:rsidRPr="00D15614">
              <w:rPr>
                <w:rFonts w:ascii="Times New Roman" w:hAnsi="Times New Roman" w:cs="Times New Roman"/>
                <w:sz w:val="22"/>
              </w:rPr>
              <w:t>. 2012</w:t>
            </w:r>
            <w:r w:rsidR="0067185B" w:rsidRPr="00D15614">
              <w:rPr>
                <w:rFonts w:ascii="Times New Roman" w:hAnsi="Times New Roman" w:cs="Times New Roman" w:hint="eastAsia"/>
                <w:sz w:val="22"/>
              </w:rPr>
              <w:t>,</w:t>
            </w:r>
            <w:r w:rsidR="0067185B" w:rsidRPr="00D15614">
              <w:rPr>
                <w:rFonts w:ascii="Times New Roman" w:hAnsi="Times New Roman" w:cs="Times New Roman"/>
                <w:sz w:val="22"/>
              </w:rPr>
              <w:t xml:space="preserve"> 95, 1447-1453. </w:t>
            </w:r>
            <w:r w:rsidR="0067185B" w:rsidRPr="00D15614">
              <w:rPr>
                <w:rFonts w:ascii="Times New Roman" w:hAnsi="Times New Roman" w:cs="Times New Roman" w:hint="eastAsia"/>
                <w:sz w:val="22"/>
              </w:rPr>
              <w:t>(</w:t>
            </w:r>
            <w:r w:rsidR="0067185B" w:rsidRPr="007F6912">
              <w:rPr>
                <w:rFonts w:ascii="Times New Roman" w:hAnsi="Times New Roman" w:cs="Times New Roman"/>
                <w:b/>
                <w:sz w:val="22"/>
              </w:rPr>
              <w:t>IF=</w:t>
            </w:r>
            <w:r w:rsidR="0067185B">
              <w:t xml:space="preserve"> </w:t>
            </w:r>
            <w:r w:rsidR="0067185B" w:rsidRPr="00CB08FE">
              <w:rPr>
                <w:rFonts w:ascii="Times New Roman" w:hAnsi="Times New Roman" w:cs="Times New Roman"/>
                <w:b/>
                <w:sz w:val="22"/>
              </w:rPr>
              <w:t>2.107</w:t>
            </w:r>
            <w:r w:rsidR="0067185B" w:rsidRPr="00E80101">
              <w:rPr>
                <w:rFonts w:ascii="Times New Roman" w:hAnsi="Times New Roman" w:cs="Times New Roman"/>
                <w:b/>
                <w:sz w:val="22"/>
              </w:rPr>
              <w:t>，</w:t>
            </w:r>
            <w:r w:rsidR="0067185B" w:rsidRPr="00B64C19">
              <w:rPr>
                <w:rFonts w:ascii="楷体" w:eastAsia="楷体" w:hAnsi="楷体" w:cs="Times New Roman"/>
                <w:b/>
                <w:sz w:val="22"/>
              </w:rPr>
              <w:t>他引31次</w:t>
            </w:r>
            <w:r w:rsidR="0067185B" w:rsidRPr="007F6912">
              <w:rPr>
                <w:rFonts w:ascii="Times New Roman" w:hAnsi="Times New Roman" w:cs="Times New Roman" w:hint="eastAsia"/>
                <w:b/>
                <w:sz w:val="22"/>
              </w:rPr>
              <w:t>)</w:t>
            </w:r>
          </w:p>
          <w:p w14:paraId="33DB64C0" w14:textId="6D6045AF" w:rsidR="00D578CC" w:rsidRPr="007D607B" w:rsidRDefault="00EB5FFC" w:rsidP="007D607B">
            <w:pPr>
              <w:spacing w:line="360" w:lineRule="auto"/>
              <w:rPr>
                <w:rFonts w:ascii="Times New Roman" w:hAnsi="Times New Roman" w:cs="Times New Roman"/>
                <w:b/>
                <w:sz w:val="22"/>
              </w:rPr>
            </w:pPr>
            <w:r>
              <w:rPr>
                <w:rFonts w:ascii="Times New Roman" w:hAnsi="Times New Roman" w:cs="Times New Roman"/>
                <w:b/>
                <w:sz w:val="22"/>
              </w:rPr>
              <w:t>19</w:t>
            </w:r>
            <w:r w:rsidR="00D578CC" w:rsidRPr="00D15614">
              <w:rPr>
                <w:rFonts w:ascii="Times New Roman" w:hAnsi="Times New Roman" w:cs="Times New Roman" w:hint="eastAsia"/>
                <w:b/>
                <w:sz w:val="22"/>
              </w:rPr>
              <w:t xml:space="preserve">. </w:t>
            </w:r>
            <w:r w:rsidR="0067185B">
              <w:rPr>
                <w:rFonts w:ascii="Times New Roman" w:hAnsi="Times New Roman" w:cs="Times New Roman"/>
                <w:sz w:val="22"/>
              </w:rPr>
              <w:t xml:space="preserve">Ranziguli Fulati, </w:t>
            </w:r>
            <w:r w:rsidR="0067185B" w:rsidRPr="00361C92">
              <w:rPr>
                <w:rFonts w:ascii="Times New Roman" w:hAnsi="Times New Roman" w:cs="Times New Roman"/>
                <w:b/>
                <w:sz w:val="22"/>
                <w:u w:val="single"/>
              </w:rPr>
              <w:t>Pengpeng Dai*(</w:t>
            </w:r>
            <w:r w:rsidR="0067185B" w:rsidRPr="00B64C19">
              <w:rPr>
                <w:rFonts w:ascii="楷体" w:eastAsia="楷体" w:hAnsi="楷体" w:cs="Times New Roman"/>
                <w:b/>
                <w:sz w:val="22"/>
                <w:u w:val="single"/>
              </w:rPr>
              <w:t>通讯联系人</w:t>
            </w:r>
            <w:r w:rsidR="0067185B" w:rsidRPr="00361C92">
              <w:rPr>
                <w:rFonts w:ascii="Times New Roman" w:hAnsi="Times New Roman" w:cs="Times New Roman"/>
                <w:b/>
                <w:sz w:val="22"/>
                <w:u w:val="single"/>
              </w:rPr>
              <w:t>)</w:t>
            </w:r>
            <w:r w:rsidR="0067185B">
              <w:rPr>
                <w:rFonts w:ascii="Times New Roman" w:hAnsi="Times New Roman" w:cs="Times New Roman"/>
                <w:b/>
                <w:sz w:val="22"/>
              </w:rPr>
              <w:t>,</w:t>
            </w:r>
            <w:r w:rsidR="0067185B">
              <w:t xml:space="preserve"> </w:t>
            </w:r>
            <w:r w:rsidR="0067185B" w:rsidRPr="00E53C2F">
              <w:rPr>
                <w:rFonts w:ascii="Times New Roman" w:hAnsi="Times New Roman" w:cs="Times New Roman"/>
                <w:sz w:val="22"/>
              </w:rPr>
              <w:t>The Phase Transition and Photoluminescence Properties of (Ca</w:t>
            </w:r>
            <w:r w:rsidR="0067185B" w:rsidRPr="00E53C2F">
              <w:rPr>
                <w:rFonts w:ascii="Times New Roman" w:hAnsi="Times New Roman" w:cs="Times New Roman"/>
                <w:sz w:val="22"/>
                <w:vertAlign w:val="subscript"/>
              </w:rPr>
              <w:t>9−x</w:t>
            </w:r>
            <w:r w:rsidR="0067185B" w:rsidRPr="00E53C2F">
              <w:rPr>
                <w:rFonts w:ascii="Times New Roman" w:hAnsi="Times New Roman" w:cs="Times New Roman"/>
                <w:sz w:val="22"/>
              </w:rPr>
              <w:t>Sr</w:t>
            </w:r>
            <w:r w:rsidR="0067185B" w:rsidRPr="00E53C2F">
              <w:rPr>
                <w:rFonts w:ascii="Times New Roman" w:hAnsi="Times New Roman" w:cs="Times New Roman"/>
                <w:sz w:val="22"/>
                <w:vertAlign w:val="subscript"/>
              </w:rPr>
              <w:t>x</w:t>
            </w:r>
            <w:r w:rsidR="0067185B" w:rsidRPr="00E53C2F">
              <w:rPr>
                <w:rFonts w:ascii="Times New Roman" w:hAnsi="Times New Roman" w:cs="Times New Roman"/>
                <w:sz w:val="22"/>
              </w:rPr>
              <w:t>)Mg</w:t>
            </w:r>
            <w:r w:rsidR="0067185B" w:rsidRPr="00E53C2F">
              <w:rPr>
                <w:rFonts w:ascii="Times New Roman" w:hAnsi="Times New Roman" w:cs="Times New Roman"/>
                <w:sz w:val="22"/>
                <w:vertAlign w:val="subscript"/>
              </w:rPr>
              <w:t>1.5</w:t>
            </w:r>
            <w:r w:rsidR="0067185B" w:rsidRPr="00E53C2F">
              <w:rPr>
                <w:rFonts w:ascii="Times New Roman" w:hAnsi="Times New Roman" w:cs="Times New Roman"/>
                <w:sz w:val="22"/>
              </w:rPr>
              <w:t>(PO</w:t>
            </w:r>
            <w:r w:rsidR="0067185B" w:rsidRPr="00E53C2F">
              <w:rPr>
                <w:rFonts w:ascii="Times New Roman" w:hAnsi="Times New Roman" w:cs="Times New Roman"/>
                <w:sz w:val="22"/>
                <w:vertAlign w:val="subscript"/>
              </w:rPr>
              <w:t>4</w:t>
            </w:r>
            <w:r w:rsidR="0067185B" w:rsidRPr="00E53C2F">
              <w:rPr>
                <w:rFonts w:ascii="Times New Roman" w:hAnsi="Times New Roman" w:cs="Times New Roman"/>
                <w:sz w:val="22"/>
              </w:rPr>
              <w:t>)</w:t>
            </w:r>
            <w:r w:rsidR="0067185B" w:rsidRPr="00E53C2F">
              <w:rPr>
                <w:rFonts w:ascii="Times New Roman" w:hAnsi="Times New Roman" w:cs="Times New Roman"/>
                <w:sz w:val="22"/>
                <w:vertAlign w:val="subscript"/>
              </w:rPr>
              <w:t>7</w:t>
            </w:r>
            <w:r w:rsidR="0067185B" w:rsidRPr="00E53C2F">
              <w:rPr>
                <w:rFonts w:ascii="Times New Roman" w:hAnsi="Times New Roman" w:cs="Times New Roman"/>
                <w:sz w:val="22"/>
              </w:rPr>
              <w:t>:Eu</w:t>
            </w:r>
            <w:r w:rsidR="0067185B" w:rsidRPr="00E53C2F">
              <w:rPr>
                <w:rFonts w:ascii="Times New Roman" w:hAnsi="Times New Roman" w:cs="Times New Roman"/>
                <w:sz w:val="22"/>
                <w:vertAlign w:val="superscript"/>
              </w:rPr>
              <w:t>2+</w:t>
            </w:r>
            <w:r w:rsidR="0067185B" w:rsidRPr="00E53C2F">
              <w:rPr>
                <w:rFonts w:ascii="Times New Roman" w:hAnsi="Times New Roman" w:cs="Times New Roman"/>
                <w:sz w:val="22"/>
              </w:rPr>
              <w:t xml:space="preserve"> Solid-Solution Phosphors</w:t>
            </w:r>
            <w:r w:rsidR="0067185B">
              <w:rPr>
                <w:rFonts w:ascii="Times New Roman" w:hAnsi="Times New Roman" w:cs="Times New Roman"/>
                <w:sz w:val="22"/>
              </w:rPr>
              <w:t>,</w:t>
            </w:r>
            <w:r w:rsidR="0067185B">
              <w:t xml:space="preserve"> </w:t>
            </w:r>
            <w:r w:rsidR="0067185B" w:rsidRPr="00CA3AA7">
              <w:rPr>
                <w:rFonts w:ascii="Times New Roman" w:hAnsi="Times New Roman" w:cs="Times New Roman"/>
                <w:b/>
                <w:i/>
                <w:sz w:val="22"/>
              </w:rPr>
              <w:t>ECS Journal of Solid State Science and Technology</w:t>
            </w:r>
            <w:r w:rsidR="0067185B" w:rsidRPr="00E53C2F">
              <w:rPr>
                <w:rFonts w:ascii="Times New Roman" w:hAnsi="Times New Roman" w:cs="Times New Roman"/>
                <w:sz w:val="22"/>
              </w:rPr>
              <w:t>, 2021</w:t>
            </w:r>
            <w:r w:rsidR="0067185B">
              <w:rPr>
                <w:rFonts w:ascii="Times New Roman" w:hAnsi="Times New Roman" w:cs="Times New Roman"/>
                <w:sz w:val="22"/>
              </w:rPr>
              <w:t xml:space="preserve">, </w:t>
            </w:r>
            <w:r w:rsidR="0067185B" w:rsidRPr="00E53C2F">
              <w:rPr>
                <w:rFonts w:ascii="Times New Roman" w:hAnsi="Times New Roman" w:cs="Times New Roman"/>
                <w:sz w:val="22"/>
              </w:rPr>
              <w:t>10</w:t>
            </w:r>
            <w:r w:rsidR="0067185B">
              <w:rPr>
                <w:rFonts w:ascii="Times New Roman" w:hAnsi="Times New Roman" w:cs="Times New Roman"/>
                <w:sz w:val="22"/>
              </w:rPr>
              <w:t>,</w:t>
            </w:r>
            <w:r w:rsidR="0067185B" w:rsidRPr="00E53C2F">
              <w:rPr>
                <w:rFonts w:ascii="Times New Roman" w:hAnsi="Times New Roman" w:cs="Times New Roman"/>
                <w:sz w:val="22"/>
              </w:rPr>
              <w:t xml:space="preserve"> 036005</w:t>
            </w:r>
            <w:r w:rsidR="0067185B">
              <w:rPr>
                <w:rFonts w:ascii="Times New Roman" w:hAnsi="Times New Roman" w:cs="Times New Roman"/>
                <w:sz w:val="22"/>
              </w:rPr>
              <w:t>-</w:t>
            </w:r>
            <w:r w:rsidR="0067185B" w:rsidRPr="00E53C2F">
              <w:rPr>
                <w:rFonts w:ascii="Times New Roman" w:hAnsi="Times New Roman" w:cs="Times New Roman"/>
                <w:sz w:val="22"/>
              </w:rPr>
              <w:t>0360</w:t>
            </w:r>
            <w:r w:rsidR="0067185B">
              <w:rPr>
                <w:rFonts w:ascii="Times New Roman" w:hAnsi="Times New Roman" w:cs="Times New Roman"/>
                <w:sz w:val="22"/>
              </w:rPr>
              <w:t>12.</w:t>
            </w:r>
            <w:r w:rsidR="0067185B" w:rsidRPr="00D15614">
              <w:rPr>
                <w:rFonts w:ascii="Times New Roman" w:hAnsi="Times New Roman" w:cs="Times New Roman" w:hint="eastAsia"/>
                <w:sz w:val="22"/>
              </w:rPr>
              <w:t xml:space="preserve"> </w:t>
            </w:r>
            <w:r w:rsidR="0067185B" w:rsidRPr="00361C92">
              <w:rPr>
                <w:rFonts w:ascii="Times New Roman" w:hAnsi="Times New Roman" w:cs="Times New Roman" w:hint="eastAsia"/>
                <w:b/>
                <w:sz w:val="22"/>
              </w:rPr>
              <w:t>(</w:t>
            </w:r>
            <w:r w:rsidR="0067185B" w:rsidRPr="00361C92">
              <w:rPr>
                <w:rFonts w:ascii="Times New Roman" w:hAnsi="Times New Roman" w:cs="Times New Roman"/>
                <w:b/>
                <w:sz w:val="22"/>
              </w:rPr>
              <w:t>IF=2.0702</w:t>
            </w:r>
            <w:r w:rsidR="0067185B" w:rsidRPr="00361C92">
              <w:rPr>
                <w:rFonts w:ascii="Times New Roman" w:hAnsi="Times New Roman" w:cs="Times New Roman" w:hint="eastAsia"/>
                <w:b/>
                <w:sz w:val="22"/>
              </w:rPr>
              <w:t>)</w:t>
            </w:r>
          </w:p>
          <w:p w14:paraId="11588C35" w14:textId="1B14F2AA" w:rsidR="00E53C2F" w:rsidRPr="00E53C2F" w:rsidRDefault="00E53C2F" w:rsidP="007C15EA">
            <w:pPr>
              <w:spacing w:line="360" w:lineRule="auto"/>
              <w:rPr>
                <w:rFonts w:ascii="Times New Roman" w:hAnsi="Times New Roman" w:cs="Times New Roman"/>
                <w:sz w:val="22"/>
              </w:rPr>
            </w:pPr>
            <w:r w:rsidRPr="00EE302E">
              <w:rPr>
                <w:rFonts w:ascii="Times New Roman" w:hAnsi="Times New Roman" w:cs="Times New Roman"/>
                <w:b/>
                <w:sz w:val="22"/>
              </w:rPr>
              <w:lastRenderedPageBreak/>
              <w:t>2</w:t>
            </w:r>
            <w:r w:rsidR="00EB5FFC">
              <w:rPr>
                <w:rFonts w:ascii="Times New Roman" w:hAnsi="Times New Roman" w:cs="Times New Roman"/>
                <w:b/>
                <w:sz w:val="22"/>
              </w:rPr>
              <w:t>0</w:t>
            </w:r>
            <w:r w:rsidRPr="00EE302E">
              <w:rPr>
                <w:rFonts w:ascii="Times New Roman" w:hAnsi="Times New Roman" w:cs="Times New Roman"/>
                <w:b/>
                <w:sz w:val="22"/>
              </w:rPr>
              <w:t>.</w:t>
            </w:r>
            <w:r>
              <w:rPr>
                <w:rFonts w:ascii="Times New Roman" w:hAnsi="Times New Roman" w:cs="Times New Roman"/>
                <w:sz w:val="22"/>
              </w:rPr>
              <w:t xml:space="preserve"> </w:t>
            </w:r>
            <w:r w:rsidR="0067185B" w:rsidRPr="00921D18">
              <w:rPr>
                <w:rFonts w:ascii="Times New Roman" w:hAnsi="Times New Roman" w:cs="Times New Roman"/>
                <w:b/>
                <w:sz w:val="22"/>
                <w:u w:val="single"/>
              </w:rPr>
              <w:t>Pengpeng Dai</w:t>
            </w:r>
            <w:r w:rsidR="0067185B">
              <w:rPr>
                <w:rFonts w:ascii="Times New Roman" w:hAnsi="Times New Roman" w:cs="Times New Roman"/>
                <w:b/>
                <w:sz w:val="22"/>
                <w:u w:val="single"/>
              </w:rPr>
              <w:t xml:space="preserve"> </w:t>
            </w:r>
            <w:r w:rsidR="0067185B" w:rsidRPr="0096793B">
              <w:rPr>
                <w:rFonts w:ascii="Times New Roman" w:hAnsi="Times New Roman" w:cs="Times New Roman"/>
                <w:b/>
                <w:sz w:val="22"/>
                <w:u w:val="single"/>
              </w:rPr>
              <w:t>(</w:t>
            </w:r>
            <w:r w:rsidR="0067185B" w:rsidRPr="008C5FE2">
              <w:rPr>
                <w:rFonts w:ascii="楷体" w:eastAsia="楷体" w:hAnsi="楷体" w:cs="Times New Roman" w:hint="eastAsia"/>
                <w:b/>
                <w:sz w:val="22"/>
                <w:u w:val="single"/>
              </w:rPr>
              <w:t>一作</w:t>
            </w:r>
            <w:r w:rsidR="0067185B" w:rsidRPr="0096793B">
              <w:rPr>
                <w:rFonts w:ascii="Times New Roman" w:hAnsi="Times New Roman" w:cs="Times New Roman"/>
                <w:b/>
                <w:sz w:val="22"/>
                <w:u w:val="single"/>
              </w:rPr>
              <w:t>)</w:t>
            </w:r>
            <w:r w:rsidR="0067185B">
              <w:rPr>
                <w:rFonts w:ascii="Times New Roman" w:hAnsi="Times New Roman" w:cs="Times New Roman"/>
                <w:sz w:val="22"/>
              </w:rPr>
              <w:t>, Xintong Zhang, Haihui Zhao, Xiuli Wang, Xi Chen, Cong Li,</w:t>
            </w:r>
            <w:r w:rsidR="0067185B">
              <w:rPr>
                <w:rFonts w:ascii="Times New Roman" w:hAnsi="Times New Roman" w:cs="Times New Roman" w:hint="eastAsia"/>
                <w:sz w:val="22"/>
              </w:rPr>
              <w:t xml:space="preserve"> </w:t>
            </w:r>
            <w:r w:rsidR="0067185B">
              <w:rPr>
                <w:rFonts w:ascii="Times New Roman" w:hAnsi="Times New Roman" w:cs="Times New Roman"/>
                <w:sz w:val="22"/>
              </w:rPr>
              <w:t>Shan Lu, Yichun Liu</w:t>
            </w:r>
            <w:r w:rsidR="0067185B" w:rsidRPr="00D15614">
              <w:rPr>
                <w:rFonts w:ascii="Times New Roman" w:hAnsi="Times New Roman" w:cs="Times New Roman"/>
                <w:sz w:val="22"/>
              </w:rPr>
              <w:t>, Eu</w:t>
            </w:r>
            <w:r w:rsidR="0067185B" w:rsidRPr="00D15614">
              <w:rPr>
                <w:rFonts w:ascii="Times New Roman" w:hAnsi="Times New Roman" w:cs="Times New Roman"/>
                <w:sz w:val="22"/>
                <w:vertAlign w:val="superscript"/>
              </w:rPr>
              <w:t>2+</w:t>
            </w:r>
            <w:r w:rsidR="0067185B" w:rsidRPr="00D15614">
              <w:rPr>
                <w:rFonts w:ascii="Times New Roman" w:hAnsi="Times New Roman" w:cs="Times New Roman"/>
                <w:sz w:val="22"/>
              </w:rPr>
              <w:t>, Tb</w:t>
            </w:r>
            <w:r w:rsidR="0067185B" w:rsidRPr="00D15614">
              <w:rPr>
                <w:rFonts w:ascii="Times New Roman" w:hAnsi="Times New Roman" w:cs="Times New Roman"/>
                <w:sz w:val="22"/>
                <w:vertAlign w:val="superscript"/>
              </w:rPr>
              <w:t>3+</w:t>
            </w:r>
            <w:r w:rsidR="0067185B" w:rsidRPr="00D15614">
              <w:rPr>
                <w:rFonts w:ascii="Times New Roman" w:hAnsi="Times New Roman" w:cs="Times New Roman"/>
                <w:sz w:val="22"/>
              </w:rPr>
              <w:t>, Mn</w:t>
            </w:r>
            <w:r w:rsidR="0067185B" w:rsidRPr="00D15614">
              <w:rPr>
                <w:rFonts w:ascii="Times New Roman" w:hAnsi="Times New Roman" w:cs="Times New Roman"/>
                <w:sz w:val="22"/>
                <w:vertAlign w:val="superscript"/>
              </w:rPr>
              <w:t>2+</w:t>
            </w:r>
            <w:r w:rsidR="0067185B" w:rsidRPr="00D15614">
              <w:rPr>
                <w:rFonts w:ascii="Times New Roman" w:hAnsi="Times New Roman" w:cs="Times New Roman"/>
                <w:sz w:val="22"/>
              </w:rPr>
              <w:t xml:space="preserve"> Triactivated Ba</w:t>
            </w:r>
            <w:r w:rsidR="0067185B" w:rsidRPr="00D15614">
              <w:rPr>
                <w:rFonts w:ascii="Times New Roman" w:hAnsi="Times New Roman" w:cs="Times New Roman"/>
                <w:sz w:val="22"/>
                <w:vertAlign w:val="subscript"/>
              </w:rPr>
              <w:t>3</w:t>
            </w:r>
            <w:r w:rsidR="0067185B" w:rsidRPr="00D15614">
              <w:rPr>
                <w:rFonts w:ascii="Times New Roman" w:hAnsi="Times New Roman" w:cs="Times New Roman"/>
                <w:sz w:val="22"/>
              </w:rPr>
              <w:t>MgSi</w:t>
            </w:r>
            <w:r w:rsidR="0067185B" w:rsidRPr="00D15614">
              <w:rPr>
                <w:rFonts w:ascii="Times New Roman" w:hAnsi="Times New Roman" w:cs="Times New Roman"/>
                <w:sz w:val="22"/>
                <w:vertAlign w:val="subscript"/>
              </w:rPr>
              <w:t>2</w:t>
            </w:r>
            <w:r w:rsidR="0067185B" w:rsidRPr="00D15614">
              <w:rPr>
                <w:rFonts w:ascii="Times New Roman" w:hAnsi="Times New Roman" w:cs="Times New Roman"/>
                <w:sz w:val="22"/>
              </w:rPr>
              <w:t>O</w:t>
            </w:r>
            <w:r w:rsidR="0067185B" w:rsidRPr="00D15614">
              <w:rPr>
                <w:rFonts w:ascii="Times New Roman" w:hAnsi="Times New Roman" w:cs="Times New Roman"/>
                <w:sz w:val="22"/>
                <w:vertAlign w:val="subscript"/>
              </w:rPr>
              <w:t>8</w:t>
            </w:r>
            <w:r w:rsidR="0067185B" w:rsidRPr="00D15614">
              <w:rPr>
                <w:rFonts w:ascii="Times New Roman" w:hAnsi="Times New Roman" w:cs="Times New Roman"/>
                <w:sz w:val="22"/>
              </w:rPr>
              <w:t xml:space="preserve"> Red-Emitting Phosphors for Near Ultraviolet Lighting Emitting Diodes</w:t>
            </w:r>
            <w:r w:rsidR="0067185B" w:rsidRPr="00D15614">
              <w:rPr>
                <w:rFonts w:ascii="Times New Roman" w:hAnsi="Times New Roman" w:cs="Times New Roman" w:hint="eastAsia"/>
                <w:sz w:val="22"/>
              </w:rPr>
              <w:t>,</w:t>
            </w:r>
            <w:r w:rsidR="0067185B" w:rsidRPr="00D15614">
              <w:rPr>
                <w:rFonts w:ascii="Times New Roman" w:hAnsi="Times New Roman" w:cs="Times New Roman"/>
                <w:sz w:val="22"/>
              </w:rPr>
              <w:t xml:space="preserve"> </w:t>
            </w:r>
            <w:r w:rsidR="00463AF6" w:rsidRPr="00CA3AA7">
              <w:rPr>
                <w:rFonts w:ascii="Times New Roman" w:hAnsi="Times New Roman" w:cs="Times New Roman"/>
                <w:b/>
                <w:i/>
                <w:sz w:val="22"/>
              </w:rPr>
              <w:t>ECS Journal of Solid State Science and Technology</w:t>
            </w:r>
            <w:r w:rsidR="0067185B" w:rsidRPr="00FD57FB">
              <w:rPr>
                <w:rFonts w:ascii="Times New Roman" w:hAnsi="Times New Roman" w:cs="Times New Roman"/>
                <w:b/>
                <w:i/>
                <w:sz w:val="22"/>
              </w:rPr>
              <w:t>.</w:t>
            </w:r>
            <w:r w:rsidR="0067185B">
              <w:rPr>
                <w:rFonts w:ascii="Times New Roman" w:hAnsi="Times New Roman" w:cs="Times New Roman"/>
                <w:sz w:val="22"/>
              </w:rPr>
              <w:t xml:space="preserve"> 2013</w:t>
            </w:r>
            <w:r w:rsidR="0067185B" w:rsidRPr="00D15614">
              <w:rPr>
                <w:rFonts w:ascii="Times New Roman" w:hAnsi="Times New Roman" w:cs="Times New Roman"/>
                <w:sz w:val="22"/>
              </w:rPr>
              <w:t>,</w:t>
            </w:r>
            <w:r w:rsidR="0067185B">
              <w:rPr>
                <w:rFonts w:ascii="Times New Roman" w:hAnsi="Times New Roman" w:cs="Times New Roman"/>
                <w:sz w:val="22"/>
              </w:rPr>
              <w:t xml:space="preserve"> </w:t>
            </w:r>
            <w:r w:rsidR="0067185B" w:rsidRPr="00D15614">
              <w:rPr>
                <w:rFonts w:ascii="Times New Roman" w:hAnsi="Times New Roman" w:cs="Times New Roman"/>
                <w:sz w:val="22"/>
              </w:rPr>
              <w:t>2, R213-R217.</w:t>
            </w:r>
            <w:r w:rsidR="0067185B" w:rsidRPr="00B64C19">
              <w:rPr>
                <w:rFonts w:ascii="楷体" w:eastAsia="楷体" w:hAnsi="楷体" w:cs="Times New Roman"/>
                <w:sz w:val="22"/>
              </w:rPr>
              <w:t xml:space="preserve"> (</w:t>
            </w:r>
            <w:r w:rsidR="0067185B" w:rsidRPr="008C5FE2">
              <w:rPr>
                <w:rFonts w:ascii="Times New Roman" w:eastAsia="楷体" w:hAnsi="Times New Roman" w:cs="Times New Roman"/>
                <w:b/>
                <w:sz w:val="22"/>
              </w:rPr>
              <w:t>IF=1.558</w:t>
            </w:r>
            <w:r w:rsidR="0067185B" w:rsidRPr="008C5FE2">
              <w:rPr>
                <w:rFonts w:ascii="Times New Roman" w:eastAsia="楷体" w:hAnsi="Times New Roman" w:cs="Times New Roman"/>
                <w:b/>
                <w:sz w:val="22"/>
              </w:rPr>
              <w:t>，他引</w:t>
            </w:r>
            <w:r w:rsidR="0067185B" w:rsidRPr="008C5FE2">
              <w:rPr>
                <w:rFonts w:ascii="Times New Roman" w:eastAsia="楷体" w:hAnsi="Times New Roman" w:cs="Times New Roman"/>
                <w:b/>
                <w:sz w:val="22"/>
              </w:rPr>
              <w:t>8</w:t>
            </w:r>
            <w:r w:rsidR="0067185B" w:rsidRPr="008C5FE2">
              <w:rPr>
                <w:rFonts w:ascii="Times New Roman" w:eastAsia="楷体" w:hAnsi="Times New Roman" w:cs="Times New Roman"/>
                <w:b/>
                <w:sz w:val="22"/>
              </w:rPr>
              <w:t>次</w:t>
            </w:r>
            <w:r w:rsidR="0067185B" w:rsidRPr="00D15614">
              <w:rPr>
                <w:rFonts w:ascii="Times New Roman" w:hAnsi="Times New Roman" w:cs="Times New Roman"/>
                <w:sz w:val="22"/>
              </w:rPr>
              <w:t>)</w:t>
            </w:r>
          </w:p>
          <w:p w14:paraId="74DB89CD" w14:textId="64A10D2A" w:rsidR="00887020" w:rsidRDefault="001C0F1A" w:rsidP="008C5FE2">
            <w:pPr>
              <w:widowControl/>
              <w:spacing w:before="100" w:beforeAutospacing="1" w:afterLines="100" w:after="312" w:line="26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代表性发明专利：</w:t>
            </w:r>
          </w:p>
          <w:p w14:paraId="1182E704" w14:textId="4D23B959" w:rsidR="001577D4" w:rsidRPr="00297528" w:rsidRDefault="001577D4" w:rsidP="008C5FE2">
            <w:pPr>
              <w:widowControl/>
              <w:adjustRightInd w:val="0"/>
              <w:snapToGrid w:val="0"/>
              <w:spacing w:line="360" w:lineRule="auto"/>
              <w:outlineLvl w:val="3"/>
              <w:rPr>
                <w:rFonts w:ascii="Times New Roman" w:eastAsia="黑体" w:hAnsi="Times New Roman" w:cs="Times New Roman"/>
                <w:sz w:val="22"/>
              </w:rPr>
            </w:pPr>
            <w:r w:rsidRPr="00297528">
              <w:rPr>
                <w:rFonts w:ascii="Times New Roman" w:eastAsia="黑体" w:hAnsi="Times New Roman" w:cs="Times New Roman"/>
                <w:sz w:val="22"/>
              </w:rPr>
              <w:t>1.</w:t>
            </w:r>
            <w:bookmarkStart w:id="7" w:name="OLE_LINK1"/>
            <w:bookmarkStart w:id="8" w:name="OLE_LINK2"/>
            <w:r w:rsidR="00885922" w:rsidRPr="00297528">
              <w:rPr>
                <w:rFonts w:ascii="Times New Roman" w:eastAsia="黑体" w:hAnsi="Times New Roman" w:cs="Times New Roman"/>
                <w:b/>
                <w:bCs/>
                <w:sz w:val="22"/>
              </w:rPr>
              <w:t>（授权发明专利）</w:t>
            </w:r>
            <w:r w:rsidRPr="00297528">
              <w:rPr>
                <w:rFonts w:ascii="Times New Roman" w:eastAsia="黑体" w:hAnsi="Times New Roman" w:cs="Times New Roman"/>
                <w:sz w:val="22"/>
              </w:rPr>
              <w:t>发光材料及其制备方法、白光</w:t>
            </w:r>
            <w:r w:rsidRPr="00297528">
              <w:rPr>
                <w:rFonts w:ascii="Times New Roman" w:eastAsia="黑体" w:hAnsi="Times New Roman" w:cs="Times New Roman"/>
                <w:sz w:val="22"/>
              </w:rPr>
              <w:t>LED</w:t>
            </w:r>
            <w:r w:rsidRPr="00297528">
              <w:rPr>
                <w:rFonts w:ascii="Times New Roman" w:eastAsia="黑体" w:hAnsi="Times New Roman" w:cs="Times New Roman"/>
                <w:sz w:val="22"/>
              </w:rPr>
              <w:t>装置</w:t>
            </w:r>
            <w:bookmarkEnd w:id="7"/>
            <w:bookmarkEnd w:id="8"/>
            <w:r w:rsidRPr="00297528">
              <w:rPr>
                <w:rFonts w:ascii="Times New Roman" w:eastAsia="黑体" w:hAnsi="Times New Roman" w:cs="Times New Roman"/>
                <w:sz w:val="22"/>
              </w:rPr>
              <w:t xml:space="preserve">, </w:t>
            </w:r>
            <w:r w:rsidR="00885922" w:rsidRPr="00297528">
              <w:rPr>
                <w:rFonts w:ascii="Times New Roman" w:eastAsia="黑体" w:hAnsi="Times New Roman" w:cs="Times New Roman"/>
                <w:sz w:val="22"/>
              </w:rPr>
              <w:t>专利号：</w:t>
            </w:r>
            <w:r w:rsidRPr="00297528">
              <w:rPr>
                <w:rFonts w:ascii="Times New Roman" w:eastAsia="黑体" w:hAnsi="Times New Roman" w:cs="Times New Roman"/>
                <w:sz w:val="22"/>
              </w:rPr>
              <w:t>ZL201611188662.1,</w:t>
            </w:r>
            <w:r w:rsidRPr="00297528">
              <w:rPr>
                <w:rFonts w:ascii="Times New Roman" w:eastAsia="黑体" w:hAnsi="Times New Roman" w:cs="Times New Roman"/>
              </w:rPr>
              <w:t xml:space="preserve"> </w:t>
            </w:r>
            <w:r w:rsidR="00964FE9" w:rsidRPr="00297528">
              <w:rPr>
                <w:rFonts w:ascii="Times New Roman" w:eastAsia="黑体" w:hAnsi="Times New Roman" w:cs="Times New Roman"/>
              </w:rPr>
              <w:t>授权公告日</w:t>
            </w:r>
            <w:r w:rsidR="00864897" w:rsidRPr="00297528">
              <w:rPr>
                <w:rFonts w:ascii="Times New Roman" w:eastAsia="黑体" w:hAnsi="Times New Roman" w:cs="Times New Roman"/>
                <w:sz w:val="22"/>
              </w:rPr>
              <w:t>：</w:t>
            </w:r>
            <w:r w:rsidRPr="00297528">
              <w:rPr>
                <w:rFonts w:ascii="Times New Roman" w:eastAsia="黑体" w:hAnsi="Times New Roman" w:cs="Times New Roman"/>
                <w:sz w:val="22"/>
              </w:rPr>
              <w:t>2019.07.30</w:t>
            </w:r>
            <w:r w:rsidR="00885922" w:rsidRPr="00297528">
              <w:rPr>
                <w:rFonts w:ascii="Times New Roman" w:eastAsia="黑体" w:hAnsi="Times New Roman" w:cs="Times New Roman"/>
                <w:sz w:val="22"/>
              </w:rPr>
              <w:t>，发明人：</w:t>
            </w:r>
            <w:r w:rsidR="00885922" w:rsidRPr="00297528">
              <w:rPr>
                <w:rFonts w:ascii="Times New Roman" w:eastAsia="黑体" w:hAnsi="Times New Roman" w:cs="Times New Roman"/>
                <w:b/>
                <w:bCs/>
                <w:sz w:val="22"/>
                <w:u w:val="single"/>
              </w:rPr>
              <w:t>戴鹏鹏，</w:t>
            </w:r>
            <w:r w:rsidR="00885922" w:rsidRPr="00297528">
              <w:rPr>
                <w:rFonts w:ascii="Times New Roman" w:eastAsia="黑体" w:hAnsi="Times New Roman" w:cs="Times New Roman"/>
                <w:sz w:val="22"/>
              </w:rPr>
              <w:t>艾尔肯</w:t>
            </w:r>
            <w:r w:rsidR="00885922" w:rsidRPr="00297528">
              <w:rPr>
                <w:rFonts w:ascii="Times New Roman" w:eastAsia="黑体" w:hAnsi="Times New Roman" w:cs="Times New Roman"/>
                <w:sz w:val="22"/>
              </w:rPr>
              <w:t>·</w:t>
            </w:r>
            <w:r w:rsidR="00885922" w:rsidRPr="00297528">
              <w:rPr>
                <w:rFonts w:ascii="Times New Roman" w:eastAsia="黑体" w:hAnsi="Times New Roman" w:cs="Times New Roman"/>
                <w:sz w:val="22"/>
              </w:rPr>
              <w:t>斯地克，祝恒江</w:t>
            </w:r>
          </w:p>
          <w:p w14:paraId="11575F92" w14:textId="27A29174" w:rsidR="001577D4" w:rsidRPr="00297528" w:rsidRDefault="001577D4" w:rsidP="008C5FE2">
            <w:pPr>
              <w:widowControl/>
              <w:adjustRightInd w:val="0"/>
              <w:snapToGrid w:val="0"/>
              <w:spacing w:line="360" w:lineRule="auto"/>
              <w:outlineLvl w:val="3"/>
              <w:rPr>
                <w:rFonts w:ascii="Times New Roman" w:eastAsia="黑体" w:hAnsi="Times New Roman" w:cs="Times New Roman"/>
                <w:sz w:val="22"/>
              </w:rPr>
            </w:pPr>
            <w:r w:rsidRPr="00297528">
              <w:rPr>
                <w:rFonts w:ascii="Times New Roman" w:eastAsia="黑体" w:hAnsi="Times New Roman" w:cs="Times New Roman"/>
                <w:sz w:val="22"/>
              </w:rPr>
              <w:t>2.</w:t>
            </w:r>
            <w:bookmarkStart w:id="9" w:name="OLE_LINK7"/>
            <w:bookmarkStart w:id="10" w:name="OLE_LINK8"/>
            <w:r w:rsidR="0099531D" w:rsidRPr="00297528">
              <w:rPr>
                <w:rFonts w:ascii="Times New Roman" w:eastAsia="黑体" w:hAnsi="Times New Roman" w:cs="Times New Roman"/>
                <w:b/>
                <w:bCs/>
                <w:sz w:val="22"/>
              </w:rPr>
              <w:t>（授权发明专利）</w:t>
            </w:r>
            <w:r w:rsidR="0099531D" w:rsidRPr="00297528">
              <w:rPr>
                <w:rFonts w:ascii="Times New Roman" w:eastAsia="黑体" w:hAnsi="Times New Roman" w:cs="Times New Roman"/>
                <w:sz w:val="22"/>
              </w:rPr>
              <w:t>一种适合近紫外光</w:t>
            </w:r>
            <w:r w:rsidR="0099531D" w:rsidRPr="00297528">
              <w:rPr>
                <w:rFonts w:ascii="Times New Roman" w:eastAsia="黑体" w:hAnsi="Times New Roman" w:cs="Times New Roman"/>
                <w:sz w:val="22"/>
              </w:rPr>
              <w:t xml:space="preserve"> LED</w:t>
            </w:r>
            <w:r w:rsidR="0099531D" w:rsidRPr="00297528">
              <w:rPr>
                <w:rFonts w:ascii="Times New Roman" w:eastAsia="黑体" w:hAnsi="Times New Roman" w:cs="Times New Roman"/>
                <w:sz w:val="22"/>
              </w:rPr>
              <w:t>激发的高光效的单一基质白光发射的发光材料</w:t>
            </w:r>
            <w:r w:rsidR="00CF041C" w:rsidRPr="00297528">
              <w:rPr>
                <w:rFonts w:ascii="Times New Roman" w:eastAsia="黑体" w:hAnsi="Times New Roman" w:cs="Times New Roman"/>
                <w:sz w:val="22"/>
              </w:rPr>
              <w:t>,</w:t>
            </w:r>
            <w:r w:rsidR="0099531D" w:rsidRPr="00297528">
              <w:rPr>
                <w:rFonts w:ascii="Times New Roman" w:eastAsia="黑体" w:hAnsi="Times New Roman" w:cs="Times New Roman"/>
                <w:sz w:val="22"/>
              </w:rPr>
              <w:t xml:space="preserve"> </w:t>
            </w:r>
            <w:r w:rsidR="0099531D" w:rsidRPr="00297528">
              <w:rPr>
                <w:rFonts w:ascii="Times New Roman" w:eastAsia="黑体" w:hAnsi="Times New Roman" w:cs="Times New Roman"/>
                <w:sz w:val="22"/>
              </w:rPr>
              <w:t>专利号：</w:t>
            </w:r>
            <w:r w:rsidR="0099531D" w:rsidRPr="00297528">
              <w:rPr>
                <w:rFonts w:ascii="Times New Roman" w:eastAsia="黑体" w:hAnsi="Times New Roman" w:cs="Times New Roman"/>
                <w:sz w:val="22"/>
              </w:rPr>
              <w:t>ZL201310633134.2</w:t>
            </w:r>
            <w:r w:rsidR="00F90E94" w:rsidRPr="00297528">
              <w:rPr>
                <w:rFonts w:ascii="Times New Roman" w:eastAsia="黑体" w:hAnsi="Times New Roman" w:cs="Times New Roman"/>
                <w:sz w:val="22"/>
              </w:rPr>
              <w:t>,</w:t>
            </w:r>
            <w:r w:rsidR="0099531D" w:rsidRPr="00297528">
              <w:rPr>
                <w:rFonts w:ascii="Times New Roman" w:eastAsia="黑体" w:hAnsi="Times New Roman" w:cs="Times New Roman"/>
                <w:sz w:val="22"/>
              </w:rPr>
              <w:t xml:space="preserve"> </w:t>
            </w:r>
            <w:r w:rsidR="0099531D" w:rsidRPr="00297528">
              <w:rPr>
                <w:rFonts w:ascii="Times New Roman" w:eastAsia="黑体" w:hAnsi="Times New Roman" w:cs="Times New Roman"/>
              </w:rPr>
              <w:t>授权公告日</w:t>
            </w:r>
            <w:r w:rsidR="0099531D" w:rsidRPr="00297528">
              <w:rPr>
                <w:rFonts w:ascii="Times New Roman" w:eastAsia="黑体" w:hAnsi="Times New Roman" w:cs="Times New Roman"/>
                <w:sz w:val="22"/>
              </w:rPr>
              <w:t>：</w:t>
            </w:r>
            <w:r w:rsidR="0099531D" w:rsidRPr="00297528">
              <w:rPr>
                <w:rFonts w:ascii="Times New Roman" w:eastAsia="黑体" w:hAnsi="Times New Roman" w:cs="Times New Roman"/>
                <w:sz w:val="22"/>
              </w:rPr>
              <w:t>2016.07.06</w:t>
            </w:r>
            <w:r w:rsidR="0099531D" w:rsidRPr="00297528">
              <w:rPr>
                <w:rFonts w:ascii="Times New Roman" w:eastAsia="黑体" w:hAnsi="Times New Roman" w:cs="Times New Roman"/>
                <w:sz w:val="22"/>
              </w:rPr>
              <w:t>，发明人：</w:t>
            </w:r>
            <w:r w:rsidR="0099531D" w:rsidRPr="00297528">
              <w:rPr>
                <w:rFonts w:ascii="Times New Roman" w:eastAsia="黑体" w:hAnsi="Times New Roman" w:cs="Times New Roman"/>
                <w:b/>
                <w:bCs/>
                <w:sz w:val="22"/>
                <w:u w:val="single"/>
              </w:rPr>
              <w:t>戴鹏鹏，</w:t>
            </w:r>
            <w:r w:rsidR="00864897" w:rsidRPr="00297528">
              <w:rPr>
                <w:rFonts w:ascii="Times New Roman" w:eastAsia="黑体" w:hAnsi="Times New Roman" w:cs="Times New Roman"/>
                <w:sz w:val="22"/>
              </w:rPr>
              <w:t>张昕彤</w:t>
            </w:r>
            <w:r w:rsidR="0099531D" w:rsidRPr="00297528">
              <w:rPr>
                <w:rFonts w:ascii="Times New Roman" w:eastAsia="黑体" w:hAnsi="Times New Roman" w:cs="Times New Roman"/>
                <w:sz w:val="22"/>
              </w:rPr>
              <w:t>，</w:t>
            </w:r>
            <w:r w:rsidR="00864897" w:rsidRPr="00297528">
              <w:rPr>
                <w:rFonts w:ascii="Times New Roman" w:eastAsia="黑体" w:hAnsi="Times New Roman" w:cs="Times New Roman"/>
                <w:sz w:val="22"/>
              </w:rPr>
              <w:t>陈茜</w:t>
            </w:r>
            <w:r w:rsidR="0099531D" w:rsidRPr="00297528">
              <w:rPr>
                <w:rFonts w:ascii="Times New Roman" w:eastAsia="黑体" w:hAnsi="Times New Roman" w:cs="Times New Roman"/>
                <w:sz w:val="22"/>
              </w:rPr>
              <w:t>，</w:t>
            </w:r>
            <w:r w:rsidR="00864897" w:rsidRPr="00297528">
              <w:rPr>
                <w:rFonts w:ascii="Times New Roman" w:eastAsia="黑体" w:hAnsi="Times New Roman" w:cs="Times New Roman"/>
                <w:sz w:val="22"/>
              </w:rPr>
              <w:t>李聪</w:t>
            </w:r>
            <w:r w:rsidR="0099531D" w:rsidRPr="00297528">
              <w:rPr>
                <w:rFonts w:ascii="Times New Roman" w:eastAsia="黑体" w:hAnsi="Times New Roman" w:cs="Times New Roman"/>
                <w:sz w:val="22"/>
              </w:rPr>
              <w:t>，</w:t>
            </w:r>
            <w:r w:rsidR="00864897" w:rsidRPr="00297528">
              <w:rPr>
                <w:rFonts w:ascii="Times New Roman" w:eastAsia="黑体" w:hAnsi="Times New Roman" w:cs="Times New Roman"/>
                <w:sz w:val="22"/>
              </w:rPr>
              <w:t>刘益春</w:t>
            </w:r>
            <w:bookmarkEnd w:id="9"/>
            <w:bookmarkEnd w:id="10"/>
            <w:r w:rsidR="0099531D" w:rsidRPr="00297528">
              <w:rPr>
                <w:rFonts w:ascii="Times New Roman" w:eastAsia="黑体" w:hAnsi="Times New Roman" w:cs="Times New Roman"/>
                <w:sz w:val="22"/>
              </w:rPr>
              <w:t xml:space="preserve"> </w:t>
            </w:r>
          </w:p>
          <w:p w14:paraId="2BB63E35" w14:textId="08CB482D" w:rsidR="001577D4" w:rsidRPr="00297528" w:rsidRDefault="001577D4" w:rsidP="008C5FE2">
            <w:pPr>
              <w:widowControl/>
              <w:adjustRightInd w:val="0"/>
              <w:snapToGrid w:val="0"/>
              <w:spacing w:line="360" w:lineRule="auto"/>
              <w:outlineLvl w:val="3"/>
              <w:rPr>
                <w:rFonts w:ascii="Times New Roman" w:eastAsia="黑体" w:hAnsi="Times New Roman" w:cs="Times New Roman"/>
                <w:sz w:val="22"/>
              </w:rPr>
            </w:pPr>
            <w:r w:rsidRPr="00297528">
              <w:rPr>
                <w:rFonts w:ascii="Times New Roman" w:eastAsia="黑体" w:hAnsi="Times New Roman" w:cs="Times New Roman"/>
                <w:sz w:val="22"/>
              </w:rPr>
              <w:t>3.</w:t>
            </w:r>
            <w:bookmarkStart w:id="11" w:name="OLE_LINK3"/>
            <w:bookmarkStart w:id="12" w:name="OLE_LINK4"/>
            <w:r w:rsidR="00A777D1" w:rsidRPr="00297528">
              <w:rPr>
                <w:rFonts w:ascii="Times New Roman" w:eastAsia="黑体" w:hAnsi="Times New Roman" w:cs="Times New Roman"/>
                <w:b/>
                <w:bCs/>
                <w:sz w:val="22"/>
              </w:rPr>
              <w:t>（授权发明专利）</w:t>
            </w:r>
            <w:r w:rsidR="00174E3C" w:rsidRPr="00297528">
              <w:rPr>
                <w:rFonts w:ascii="Times New Roman" w:eastAsia="黑体" w:hAnsi="Times New Roman" w:cs="Times New Roman"/>
                <w:sz w:val="22"/>
              </w:rPr>
              <w:t>紫光</w:t>
            </w:r>
            <w:r w:rsidR="00174E3C" w:rsidRPr="00297528">
              <w:rPr>
                <w:rFonts w:ascii="Times New Roman" w:eastAsia="黑体" w:hAnsi="Times New Roman" w:cs="Times New Roman"/>
                <w:sz w:val="22"/>
              </w:rPr>
              <w:t>LED</w:t>
            </w:r>
            <w:r w:rsidR="00174E3C" w:rsidRPr="00297528">
              <w:rPr>
                <w:rFonts w:ascii="Times New Roman" w:eastAsia="黑体" w:hAnsi="Times New Roman" w:cs="Times New Roman"/>
                <w:sz w:val="22"/>
              </w:rPr>
              <w:t>转换白光用稀土三基色红色发光材料及制备方法</w:t>
            </w:r>
            <w:r w:rsidR="00CF041C" w:rsidRPr="00297528">
              <w:rPr>
                <w:rFonts w:ascii="Times New Roman" w:eastAsia="黑体" w:hAnsi="Times New Roman" w:cs="Times New Roman"/>
                <w:sz w:val="22"/>
              </w:rPr>
              <w:t>,</w:t>
            </w:r>
            <w:r w:rsidR="00174E3C" w:rsidRPr="00297528">
              <w:rPr>
                <w:rFonts w:ascii="Times New Roman" w:eastAsia="黑体" w:hAnsi="Times New Roman" w:cs="Times New Roman"/>
                <w:sz w:val="22"/>
              </w:rPr>
              <w:t xml:space="preserve"> </w:t>
            </w:r>
            <w:r w:rsidR="00174E3C" w:rsidRPr="00297528">
              <w:rPr>
                <w:rFonts w:ascii="Times New Roman" w:eastAsia="黑体" w:hAnsi="Times New Roman" w:cs="Times New Roman"/>
                <w:sz w:val="22"/>
              </w:rPr>
              <w:t>专利号：</w:t>
            </w:r>
            <w:r w:rsidR="00174E3C" w:rsidRPr="00297528">
              <w:rPr>
                <w:rFonts w:ascii="Times New Roman" w:eastAsia="黑体" w:hAnsi="Times New Roman" w:cs="Times New Roman"/>
                <w:sz w:val="22"/>
              </w:rPr>
              <w:t>ZL201010286627.X</w:t>
            </w:r>
            <w:r w:rsidR="00F90E94" w:rsidRPr="00297528">
              <w:rPr>
                <w:rFonts w:ascii="Times New Roman" w:eastAsia="黑体" w:hAnsi="Times New Roman" w:cs="Times New Roman"/>
                <w:sz w:val="22"/>
              </w:rPr>
              <w:t xml:space="preserve">, </w:t>
            </w:r>
            <w:r w:rsidR="00174E3C" w:rsidRPr="00297528">
              <w:rPr>
                <w:rFonts w:ascii="Times New Roman" w:eastAsia="黑体" w:hAnsi="Times New Roman" w:cs="Times New Roman"/>
              </w:rPr>
              <w:t>授权公告日</w:t>
            </w:r>
            <w:r w:rsidR="00174E3C" w:rsidRPr="00297528">
              <w:rPr>
                <w:rFonts w:ascii="Times New Roman" w:eastAsia="黑体" w:hAnsi="Times New Roman" w:cs="Times New Roman"/>
                <w:sz w:val="22"/>
              </w:rPr>
              <w:t>：</w:t>
            </w:r>
            <w:r w:rsidR="00174E3C" w:rsidRPr="00297528">
              <w:rPr>
                <w:rFonts w:ascii="Times New Roman" w:eastAsia="黑体" w:hAnsi="Times New Roman" w:cs="Times New Roman"/>
                <w:sz w:val="22"/>
              </w:rPr>
              <w:t>2013.02.13</w:t>
            </w:r>
            <w:r w:rsidR="00174E3C" w:rsidRPr="00297528">
              <w:rPr>
                <w:rFonts w:ascii="Times New Roman" w:eastAsia="黑体" w:hAnsi="Times New Roman" w:cs="Times New Roman"/>
                <w:sz w:val="22"/>
              </w:rPr>
              <w:t>，</w:t>
            </w:r>
            <w:r w:rsidR="008E79F4" w:rsidRPr="00297528">
              <w:rPr>
                <w:rFonts w:ascii="Times New Roman" w:eastAsia="黑体" w:hAnsi="Times New Roman" w:cs="Times New Roman"/>
                <w:sz w:val="22"/>
              </w:rPr>
              <w:t>发明人：</w:t>
            </w:r>
            <w:r w:rsidR="0099531D" w:rsidRPr="00297528">
              <w:rPr>
                <w:rFonts w:ascii="Times New Roman" w:eastAsia="黑体" w:hAnsi="Times New Roman" w:cs="Times New Roman"/>
                <w:sz w:val="22"/>
              </w:rPr>
              <w:t>张昕彤</w:t>
            </w:r>
            <w:r w:rsidR="00365D78" w:rsidRPr="00297528">
              <w:rPr>
                <w:rFonts w:ascii="Times New Roman" w:eastAsia="黑体" w:hAnsi="Times New Roman" w:cs="Times New Roman"/>
                <w:sz w:val="22"/>
              </w:rPr>
              <w:t>，</w:t>
            </w:r>
            <w:r w:rsidR="0099531D" w:rsidRPr="00297528">
              <w:rPr>
                <w:rFonts w:ascii="Times New Roman" w:eastAsia="黑体" w:hAnsi="Times New Roman" w:cs="Times New Roman"/>
                <w:sz w:val="22"/>
              </w:rPr>
              <w:t>刘益春</w:t>
            </w:r>
            <w:r w:rsidR="00365D78" w:rsidRPr="00297528">
              <w:rPr>
                <w:rFonts w:ascii="Times New Roman" w:eastAsia="黑体" w:hAnsi="Times New Roman" w:cs="Times New Roman"/>
                <w:sz w:val="22"/>
              </w:rPr>
              <w:t>，</w:t>
            </w:r>
            <w:r w:rsidR="0099531D" w:rsidRPr="00297528">
              <w:rPr>
                <w:rFonts w:ascii="Times New Roman" w:eastAsia="黑体" w:hAnsi="Times New Roman" w:cs="Times New Roman"/>
                <w:sz w:val="22"/>
              </w:rPr>
              <w:t>赵成久</w:t>
            </w:r>
            <w:r w:rsidR="00365D78" w:rsidRPr="00297528">
              <w:rPr>
                <w:rFonts w:ascii="Times New Roman" w:eastAsia="黑体" w:hAnsi="Times New Roman" w:cs="Times New Roman"/>
                <w:sz w:val="22"/>
              </w:rPr>
              <w:t>，</w:t>
            </w:r>
            <w:r w:rsidR="00365D78" w:rsidRPr="00297528">
              <w:rPr>
                <w:rFonts w:ascii="Times New Roman" w:eastAsia="黑体" w:hAnsi="Times New Roman" w:cs="Times New Roman"/>
                <w:b/>
                <w:bCs/>
                <w:sz w:val="22"/>
                <w:u w:val="single"/>
              </w:rPr>
              <w:t>戴鹏鹏，</w:t>
            </w:r>
            <w:r w:rsidR="0099531D" w:rsidRPr="00297528">
              <w:rPr>
                <w:rFonts w:ascii="Times New Roman" w:eastAsia="黑体" w:hAnsi="Times New Roman" w:cs="Times New Roman"/>
                <w:sz w:val="22"/>
              </w:rPr>
              <w:t>赵海辉</w:t>
            </w:r>
            <w:bookmarkEnd w:id="11"/>
            <w:bookmarkEnd w:id="12"/>
          </w:p>
          <w:p w14:paraId="2F8EFEBC" w14:textId="69AF6FF6" w:rsidR="001577D4" w:rsidRPr="00297528" w:rsidRDefault="001577D4" w:rsidP="008C5FE2">
            <w:pPr>
              <w:widowControl/>
              <w:adjustRightInd w:val="0"/>
              <w:snapToGrid w:val="0"/>
              <w:spacing w:line="360" w:lineRule="auto"/>
              <w:outlineLvl w:val="3"/>
              <w:rPr>
                <w:rFonts w:ascii="Times New Roman" w:eastAsia="黑体" w:hAnsi="Times New Roman" w:cs="Times New Roman"/>
                <w:szCs w:val="21"/>
              </w:rPr>
            </w:pPr>
            <w:r w:rsidRPr="00297528">
              <w:rPr>
                <w:rFonts w:ascii="Times New Roman" w:eastAsia="黑体" w:hAnsi="Times New Roman" w:cs="Times New Roman"/>
                <w:sz w:val="22"/>
              </w:rPr>
              <w:t>4.</w:t>
            </w:r>
            <w:bookmarkStart w:id="13" w:name="OLE_LINK5"/>
            <w:bookmarkStart w:id="14" w:name="OLE_LINK6"/>
            <w:r w:rsidR="008E79F4" w:rsidRPr="00297528">
              <w:rPr>
                <w:rFonts w:ascii="Times New Roman" w:eastAsia="黑体" w:hAnsi="Times New Roman" w:cs="Times New Roman"/>
                <w:b/>
                <w:bCs/>
                <w:sz w:val="22"/>
              </w:rPr>
              <w:t>（授权发明专利）</w:t>
            </w:r>
            <w:r w:rsidR="008E79F4" w:rsidRPr="00297528">
              <w:rPr>
                <w:rFonts w:ascii="Times New Roman" w:eastAsia="黑体" w:hAnsi="Times New Roman" w:cs="Times New Roman"/>
                <w:sz w:val="22"/>
              </w:rPr>
              <w:t>紫光</w:t>
            </w:r>
            <w:r w:rsidR="008E79F4" w:rsidRPr="00297528">
              <w:rPr>
                <w:rFonts w:ascii="Times New Roman" w:eastAsia="黑体" w:hAnsi="Times New Roman" w:cs="Times New Roman"/>
                <w:sz w:val="22"/>
              </w:rPr>
              <w:t>LED</w:t>
            </w:r>
            <w:r w:rsidR="008E79F4" w:rsidRPr="00297528">
              <w:rPr>
                <w:rFonts w:ascii="Times New Roman" w:eastAsia="黑体" w:hAnsi="Times New Roman" w:cs="Times New Roman"/>
                <w:sz w:val="22"/>
              </w:rPr>
              <w:t>转换高显色性白光用红色发光材料及制备方法</w:t>
            </w:r>
            <w:r w:rsidR="008E79F4" w:rsidRPr="00297528">
              <w:rPr>
                <w:rFonts w:ascii="Times New Roman" w:eastAsia="黑体" w:hAnsi="Times New Roman" w:cs="Times New Roman"/>
                <w:sz w:val="22"/>
              </w:rPr>
              <w:t xml:space="preserve">, </w:t>
            </w:r>
            <w:r w:rsidR="008E79F4" w:rsidRPr="00297528">
              <w:rPr>
                <w:rFonts w:ascii="Times New Roman" w:eastAsia="黑体" w:hAnsi="Times New Roman" w:cs="Times New Roman"/>
                <w:sz w:val="22"/>
              </w:rPr>
              <w:t>专利号：</w:t>
            </w:r>
            <w:r w:rsidR="008E79F4" w:rsidRPr="00297528">
              <w:rPr>
                <w:rFonts w:ascii="Times New Roman" w:eastAsia="黑体" w:hAnsi="Times New Roman" w:cs="Times New Roman"/>
                <w:sz w:val="22"/>
              </w:rPr>
              <w:t>ZL200910218132.0</w:t>
            </w:r>
            <w:r w:rsidR="00F90E94" w:rsidRPr="00297528">
              <w:rPr>
                <w:rFonts w:ascii="Times New Roman" w:eastAsia="黑体" w:hAnsi="Times New Roman" w:cs="Times New Roman"/>
                <w:sz w:val="22"/>
              </w:rPr>
              <w:t>,</w:t>
            </w:r>
            <w:r w:rsidR="008E79F4" w:rsidRPr="00297528">
              <w:rPr>
                <w:rFonts w:ascii="Times New Roman" w:eastAsia="黑体" w:hAnsi="Times New Roman" w:cs="Times New Roman"/>
              </w:rPr>
              <w:t xml:space="preserve"> </w:t>
            </w:r>
            <w:r w:rsidR="00F90E94" w:rsidRPr="00297528">
              <w:rPr>
                <w:rFonts w:ascii="Times New Roman" w:eastAsia="黑体" w:hAnsi="Times New Roman" w:cs="Times New Roman"/>
              </w:rPr>
              <w:t>授权公告日</w:t>
            </w:r>
            <w:r w:rsidR="00F90E94" w:rsidRPr="00297528">
              <w:rPr>
                <w:rFonts w:ascii="Times New Roman" w:eastAsia="黑体" w:hAnsi="Times New Roman" w:cs="Times New Roman"/>
                <w:sz w:val="22"/>
              </w:rPr>
              <w:t>：</w:t>
            </w:r>
            <w:r w:rsidR="008E79F4" w:rsidRPr="00297528">
              <w:rPr>
                <w:rFonts w:ascii="Times New Roman" w:eastAsia="黑体" w:hAnsi="Times New Roman" w:cs="Times New Roman"/>
                <w:sz w:val="22"/>
              </w:rPr>
              <w:t>2012.12.05</w:t>
            </w:r>
            <w:r w:rsidR="008E79F4" w:rsidRPr="00297528">
              <w:rPr>
                <w:rFonts w:ascii="Times New Roman" w:eastAsia="黑体" w:hAnsi="Times New Roman" w:cs="Times New Roman"/>
                <w:sz w:val="22"/>
              </w:rPr>
              <w:t>，</w:t>
            </w:r>
            <w:r w:rsidR="00A661E2" w:rsidRPr="00297528">
              <w:rPr>
                <w:rFonts w:ascii="Times New Roman" w:eastAsia="黑体" w:hAnsi="Times New Roman" w:cs="Times New Roman"/>
                <w:sz w:val="22"/>
              </w:rPr>
              <w:t>发明人：</w:t>
            </w:r>
            <w:r w:rsidR="0099531D" w:rsidRPr="00297528">
              <w:rPr>
                <w:rFonts w:ascii="Times New Roman" w:eastAsia="黑体" w:hAnsi="Times New Roman" w:cs="Times New Roman"/>
                <w:sz w:val="22"/>
              </w:rPr>
              <w:t>张昕彤</w:t>
            </w:r>
            <w:r w:rsidR="00A661E2" w:rsidRPr="00297528">
              <w:rPr>
                <w:rFonts w:ascii="Times New Roman" w:eastAsia="黑体" w:hAnsi="Times New Roman" w:cs="Times New Roman"/>
                <w:sz w:val="22"/>
              </w:rPr>
              <w:t>，</w:t>
            </w:r>
            <w:r w:rsidR="0099531D" w:rsidRPr="00297528">
              <w:rPr>
                <w:rFonts w:ascii="Times New Roman" w:eastAsia="黑体" w:hAnsi="Times New Roman" w:cs="Times New Roman"/>
                <w:sz w:val="22"/>
              </w:rPr>
              <w:t>刘益春</w:t>
            </w:r>
            <w:r w:rsidR="00A661E2" w:rsidRPr="00297528">
              <w:rPr>
                <w:rFonts w:ascii="Times New Roman" w:eastAsia="黑体" w:hAnsi="Times New Roman" w:cs="Times New Roman"/>
                <w:sz w:val="22"/>
              </w:rPr>
              <w:t>，</w:t>
            </w:r>
            <w:r w:rsidR="0099531D" w:rsidRPr="00297528">
              <w:rPr>
                <w:rFonts w:ascii="Times New Roman" w:eastAsia="黑体" w:hAnsi="Times New Roman" w:cs="Times New Roman"/>
                <w:sz w:val="22"/>
              </w:rPr>
              <w:t>赵成久</w:t>
            </w:r>
            <w:r w:rsidR="00A661E2" w:rsidRPr="00297528">
              <w:rPr>
                <w:rFonts w:ascii="Times New Roman" w:eastAsia="黑体" w:hAnsi="Times New Roman" w:cs="Times New Roman"/>
                <w:sz w:val="22"/>
              </w:rPr>
              <w:t>，</w:t>
            </w:r>
            <w:r w:rsidR="00373663" w:rsidRPr="00297528">
              <w:rPr>
                <w:rFonts w:ascii="Times New Roman" w:eastAsia="黑体" w:hAnsi="Times New Roman" w:cs="Times New Roman"/>
                <w:b/>
                <w:bCs/>
                <w:sz w:val="22"/>
                <w:u w:val="single"/>
              </w:rPr>
              <w:t>戴鹏鹏</w:t>
            </w:r>
            <w:bookmarkEnd w:id="13"/>
            <w:bookmarkEnd w:id="14"/>
          </w:p>
          <w:p w14:paraId="493DF719" w14:textId="7D40F034" w:rsidR="001577D4" w:rsidRPr="00297528" w:rsidRDefault="001577D4" w:rsidP="008C5FE2">
            <w:pPr>
              <w:widowControl/>
              <w:adjustRightInd w:val="0"/>
              <w:snapToGrid w:val="0"/>
              <w:spacing w:line="360" w:lineRule="auto"/>
              <w:outlineLvl w:val="3"/>
              <w:rPr>
                <w:rFonts w:ascii="Times New Roman" w:eastAsia="黑体" w:hAnsi="Times New Roman" w:cs="Times New Roman"/>
                <w:sz w:val="22"/>
              </w:rPr>
            </w:pPr>
            <w:r w:rsidRPr="00297528">
              <w:rPr>
                <w:rFonts w:ascii="Times New Roman" w:eastAsia="黑体" w:hAnsi="Times New Roman" w:cs="Times New Roman"/>
                <w:sz w:val="22"/>
              </w:rPr>
              <w:t>5.</w:t>
            </w:r>
            <w:r w:rsidR="00A5752E" w:rsidRPr="00297528">
              <w:rPr>
                <w:rFonts w:ascii="Times New Roman" w:eastAsia="黑体" w:hAnsi="Times New Roman" w:cs="Times New Roman"/>
                <w:b/>
                <w:sz w:val="22"/>
              </w:rPr>
              <w:t>（授权发明专利）</w:t>
            </w:r>
            <w:r w:rsidR="00CF6914" w:rsidRPr="00297528">
              <w:rPr>
                <w:rFonts w:ascii="Times New Roman" w:eastAsia="黑体" w:hAnsi="Times New Roman" w:cs="Times New Roman"/>
                <w:sz w:val="22"/>
              </w:rPr>
              <w:t>紫光</w:t>
            </w:r>
            <w:r w:rsidR="00CF6914" w:rsidRPr="00297528">
              <w:rPr>
                <w:rFonts w:ascii="Times New Roman" w:eastAsia="黑体" w:hAnsi="Times New Roman" w:cs="Times New Roman"/>
                <w:sz w:val="22"/>
              </w:rPr>
              <w:t>LED</w:t>
            </w:r>
            <w:r w:rsidR="00CF6914" w:rsidRPr="00297528">
              <w:rPr>
                <w:rFonts w:ascii="Times New Roman" w:eastAsia="黑体" w:hAnsi="Times New Roman" w:cs="Times New Roman"/>
                <w:sz w:val="22"/>
              </w:rPr>
              <w:t>转换白光用稀土红色发光材料及制备方法，专利号：</w:t>
            </w:r>
            <w:r w:rsidR="00CF6914" w:rsidRPr="00297528">
              <w:rPr>
                <w:rFonts w:ascii="Times New Roman" w:eastAsia="黑体" w:hAnsi="Times New Roman" w:cs="Times New Roman"/>
                <w:sz w:val="22"/>
              </w:rPr>
              <w:t>ZL200910217704.3,</w:t>
            </w:r>
            <w:r w:rsidR="00CF6914" w:rsidRPr="00297528">
              <w:rPr>
                <w:rFonts w:ascii="Times New Roman" w:eastAsia="黑体" w:hAnsi="Times New Roman" w:cs="Times New Roman"/>
              </w:rPr>
              <w:t xml:space="preserve"> </w:t>
            </w:r>
            <w:r w:rsidR="00CF6914" w:rsidRPr="00297528">
              <w:rPr>
                <w:rFonts w:ascii="Times New Roman" w:eastAsia="黑体" w:hAnsi="Times New Roman" w:cs="Times New Roman"/>
              </w:rPr>
              <w:t>授权公告日</w:t>
            </w:r>
            <w:r w:rsidR="00CF6914" w:rsidRPr="00297528">
              <w:rPr>
                <w:rFonts w:ascii="Times New Roman" w:eastAsia="黑体" w:hAnsi="Times New Roman" w:cs="Times New Roman"/>
                <w:sz w:val="22"/>
              </w:rPr>
              <w:t>：</w:t>
            </w:r>
            <w:r w:rsidR="00CF6914" w:rsidRPr="00297528">
              <w:rPr>
                <w:rFonts w:ascii="Times New Roman" w:eastAsia="黑体" w:hAnsi="Times New Roman" w:cs="Times New Roman"/>
                <w:sz w:val="22"/>
              </w:rPr>
              <w:t>2012.07.04</w:t>
            </w:r>
            <w:r w:rsidR="00124DDC" w:rsidRPr="00297528">
              <w:rPr>
                <w:rFonts w:ascii="Times New Roman" w:eastAsia="黑体" w:hAnsi="Times New Roman" w:cs="Times New Roman"/>
                <w:sz w:val="22"/>
              </w:rPr>
              <w:t>，</w:t>
            </w:r>
            <w:r w:rsidR="00CF6914" w:rsidRPr="00297528">
              <w:rPr>
                <w:rFonts w:ascii="Times New Roman" w:eastAsia="黑体" w:hAnsi="Times New Roman" w:cs="Times New Roman"/>
                <w:sz w:val="22"/>
              </w:rPr>
              <w:t>发明人：</w:t>
            </w:r>
            <w:r w:rsidR="0099531D" w:rsidRPr="00297528">
              <w:rPr>
                <w:rFonts w:ascii="Times New Roman" w:eastAsia="黑体" w:hAnsi="Times New Roman" w:cs="Times New Roman"/>
                <w:sz w:val="22"/>
              </w:rPr>
              <w:t>张昕彤</w:t>
            </w:r>
            <w:r w:rsidR="00923340" w:rsidRPr="00297528">
              <w:rPr>
                <w:rFonts w:ascii="Times New Roman" w:eastAsia="黑体" w:hAnsi="Times New Roman" w:cs="Times New Roman"/>
                <w:sz w:val="22"/>
              </w:rPr>
              <w:t>，</w:t>
            </w:r>
            <w:r w:rsidR="0099531D" w:rsidRPr="00297528">
              <w:rPr>
                <w:rFonts w:ascii="Times New Roman" w:eastAsia="黑体" w:hAnsi="Times New Roman" w:cs="Times New Roman"/>
                <w:sz w:val="22"/>
              </w:rPr>
              <w:t>刘益春</w:t>
            </w:r>
            <w:r w:rsidR="00923340" w:rsidRPr="00297528">
              <w:rPr>
                <w:rFonts w:ascii="Times New Roman" w:eastAsia="黑体" w:hAnsi="Times New Roman" w:cs="Times New Roman"/>
                <w:sz w:val="22"/>
              </w:rPr>
              <w:t>，</w:t>
            </w:r>
            <w:r w:rsidR="0099531D" w:rsidRPr="00297528">
              <w:rPr>
                <w:rFonts w:ascii="Times New Roman" w:eastAsia="黑体" w:hAnsi="Times New Roman" w:cs="Times New Roman"/>
                <w:sz w:val="22"/>
              </w:rPr>
              <w:t>赵成久</w:t>
            </w:r>
            <w:r w:rsidR="00923340" w:rsidRPr="00297528">
              <w:rPr>
                <w:rFonts w:ascii="Times New Roman" w:eastAsia="黑体" w:hAnsi="Times New Roman" w:cs="Times New Roman"/>
                <w:sz w:val="22"/>
              </w:rPr>
              <w:t>，</w:t>
            </w:r>
            <w:r w:rsidR="00CF6914" w:rsidRPr="00297528">
              <w:rPr>
                <w:rFonts w:ascii="Times New Roman" w:eastAsia="黑体" w:hAnsi="Times New Roman" w:cs="Times New Roman"/>
                <w:b/>
                <w:bCs/>
                <w:sz w:val="22"/>
                <w:u w:val="single"/>
              </w:rPr>
              <w:t>戴鹏鹏</w:t>
            </w:r>
          </w:p>
          <w:p w14:paraId="05E1BE61" w14:textId="33B14A5B" w:rsidR="001577D4" w:rsidRPr="00297528" w:rsidRDefault="001577D4" w:rsidP="008C5FE2">
            <w:pPr>
              <w:widowControl/>
              <w:adjustRightInd w:val="0"/>
              <w:snapToGrid w:val="0"/>
              <w:spacing w:line="360" w:lineRule="auto"/>
              <w:outlineLvl w:val="3"/>
              <w:rPr>
                <w:rFonts w:ascii="Times New Roman" w:eastAsia="黑体" w:hAnsi="Times New Roman" w:cs="Times New Roman"/>
                <w:sz w:val="22"/>
              </w:rPr>
            </w:pPr>
            <w:r w:rsidRPr="00297528">
              <w:rPr>
                <w:rFonts w:ascii="Times New Roman" w:eastAsia="黑体" w:hAnsi="Times New Roman" w:cs="Times New Roman"/>
                <w:sz w:val="22"/>
              </w:rPr>
              <w:t>6.</w:t>
            </w:r>
            <w:r w:rsidR="0099531D" w:rsidRPr="00297528">
              <w:rPr>
                <w:rFonts w:ascii="Times New Roman" w:eastAsia="黑体" w:hAnsi="Times New Roman" w:cs="Times New Roman"/>
                <w:sz w:val="22"/>
              </w:rPr>
              <w:t>一种红色发光材料及其制备方法与其在白光</w:t>
            </w:r>
            <w:r w:rsidR="0099531D" w:rsidRPr="00297528">
              <w:rPr>
                <w:rFonts w:ascii="Times New Roman" w:eastAsia="黑体" w:hAnsi="Times New Roman" w:cs="Times New Roman"/>
                <w:sz w:val="22"/>
              </w:rPr>
              <w:t>LED</w:t>
            </w:r>
            <w:r w:rsidR="0099531D" w:rsidRPr="00297528">
              <w:rPr>
                <w:rFonts w:ascii="Times New Roman" w:eastAsia="黑体" w:hAnsi="Times New Roman" w:cs="Times New Roman"/>
                <w:sz w:val="22"/>
              </w:rPr>
              <w:t>器件中的应用</w:t>
            </w:r>
            <w:r w:rsidR="0099531D" w:rsidRPr="00297528">
              <w:rPr>
                <w:rFonts w:ascii="Times New Roman" w:eastAsia="黑体" w:hAnsi="Times New Roman" w:cs="Times New Roman"/>
                <w:sz w:val="22"/>
              </w:rPr>
              <w:t>,</w:t>
            </w:r>
            <w:r w:rsidR="0099531D" w:rsidRPr="00297528">
              <w:rPr>
                <w:rFonts w:ascii="Times New Roman" w:eastAsia="黑体" w:hAnsi="Times New Roman" w:cs="Times New Roman"/>
                <w:szCs w:val="21"/>
              </w:rPr>
              <w:t xml:space="preserve"> </w:t>
            </w:r>
            <w:r w:rsidR="0099531D" w:rsidRPr="00297528">
              <w:rPr>
                <w:rFonts w:ascii="Times New Roman" w:eastAsia="黑体" w:hAnsi="Times New Roman" w:cs="Times New Roman"/>
                <w:sz w:val="22"/>
              </w:rPr>
              <w:t>专利申请号</w:t>
            </w:r>
            <w:r w:rsidR="00CF041C" w:rsidRPr="00297528">
              <w:rPr>
                <w:rFonts w:ascii="Times New Roman" w:eastAsia="黑体" w:hAnsi="Times New Roman" w:cs="Times New Roman"/>
                <w:sz w:val="22"/>
              </w:rPr>
              <w:t>：</w:t>
            </w:r>
            <w:r w:rsidR="001D38EE" w:rsidRPr="00297528">
              <w:rPr>
                <w:rFonts w:ascii="Times New Roman" w:eastAsia="黑体" w:hAnsi="Times New Roman" w:cs="Times New Roman"/>
                <w:szCs w:val="21"/>
              </w:rPr>
              <w:t>CN201910062719.0</w:t>
            </w:r>
            <w:r w:rsidR="00CF041C" w:rsidRPr="00297528">
              <w:rPr>
                <w:rFonts w:ascii="Times New Roman" w:eastAsia="黑体" w:hAnsi="Times New Roman" w:cs="Times New Roman"/>
                <w:sz w:val="22"/>
              </w:rPr>
              <w:t xml:space="preserve">, </w:t>
            </w:r>
            <w:r w:rsidR="00124DDC" w:rsidRPr="00297528">
              <w:rPr>
                <w:rFonts w:ascii="Times New Roman" w:eastAsia="黑体" w:hAnsi="Times New Roman" w:cs="Times New Roman"/>
                <w:szCs w:val="21"/>
              </w:rPr>
              <w:t>公</w:t>
            </w:r>
            <w:r w:rsidR="00124DDC" w:rsidRPr="00297528">
              <w:rPr>
                <w:rFonts w:ascii="Times New Roman" w:eastAsia="黑体" w:hAnsi="Times New Roman" w:cs="Times New Roman"/>
                <w:sz w:val="22"/>
              </w:rPr>
              <w:t>开</w:t>
            </w:r>
            <w:r w:rsidR="00124DDC" w:rsidRPr="00297528">
              <w:rPr>
                <w:rFonts w:ascii="Times New Roman" w:eastAsia="黑体" w:hAnsi="Times New Roman" w:cs="Times New Roman"/>
                <w:sz w:val="22"/>
              </w:rPr>
              <w:t>(</w:t>
            </w:r>
            <w:r w:rsidR="00124DDC" w:rsidRPr="00297528">
              <w:rPr>
                <w:rFonts w:ascii="Times New Roman" w:eastAsia="黑体" w:hAnsi="Times New Roman" w:cs="Times New Roman"/>
                <w:sz w:val="22"/>
              </w:rPr>
              <w:t>公告</w:t>
            </w:r>
            <w:r w:rsidR="00124DDC" w:rsidRPr="00297528">
              <w:rPr>
                <w:rFonts w:ascii="Times New Roman" w:eastAsia="黑体" w:hAnsi="Times New Roman" w:cs="Times New Roman"/>
                <w:sz w:val="22"/>
              </w:rPr>
              <w:t>)</w:t>
            </w:r>
            <w:r w:rsidR="00124DDC" w:rsidRPr="00297528">
              <w:rPr>
                <w:rFonts w:ascii="Times New Roman" w:eastAsia="黑体" w:hAnsi="Times New Roman" w:cs="Times New Roman"/>
                <w:sz w:val="22"/>
              </w:rPr>
              <w:t>日：</w:t>
            </w:r>
            <w:r w:rsidR="00124DDC" w:rsidRPr="00297528">
              <w:rPr>
                <w:rFonts w:ascii="Times New Roman" w:eastAsia="黑体" w:hAnsi="Times New Roman" w:cs="Times New Roman"/>
                <w:sz w:val="22"/>
              </w:rPr>
              <w:t>2019.04.09</w:t>
            </w:r>
            <w:r w:rsidR="00124DDC" w:rsidRPr="00297528">
              <w:rPr>
                <w:rFonts w:ascii="Times New Roman" w:eastAsia="黑体" w:hAnsi="Times New Roman" w:cs="Times New Roman"/>
                <w:sz w:val="22"/>
              </w:rPr>
              <w:t>，</w:t>
            </w:r>
            <w:r w:rsidR="001D38EE" w:rsidRPr="00297528">
              <w:rPr>
                <w:rFonts w:ascii="Times New Roman" w:eastAsia="黑体" w:hAnsi="Times New Roman" w:cs="Times New Roman"/>
                <w:sz w:val="22"/>
              </w:rPr>
              <w:t>发明人：</w:t>
            </w:r>
            <w:r w:rsidR="001D38EE" w:rsidRPr="00297528">
              <w:rPr>
                <w:rFonts w:ascii="Times New Roman" w:eastAsia="黑体" w:hAnsi="Times New Roman" w:cs="Times New Roman"/>
                <w:b/>
                <w:bCs/>
                <w:sz w:val="22"/>
                <w:u w:val="single"/>
              </w:rPr>
              <w:t>戴鹏鹏</w:t>
            </w:r>
            <w:r w:rsidR="001D38EE" w:rsidRPr="00297528">
              <w:rPr>
                <w:rFonts w:ascii="Times New Roman" w:eastAsia="黑体" w:hAnsi="Times New Roman" w:cs="Times New Roman"/>
                <w:sz w:val="22"/>
              </w:rPr>
              <w:t>，孙志毅，马瑞</w:t>
            </w:r>
          </w:p>
          <w:p w14:paraId="33EAF824" w14:textId="082BF4F6" w:rsidR="001577D4" w:rsidRPr="00297528" w:rsidRDefault="001577D4" w:rsidP="008C5FE2">
            <w:pPr>
              <w:widowControl/>
              <w:adjustRightInd w:val="0"/>
              <w:snapToGrid w:val="0"/>
              <w:spacing w:line="360" w:lineRule="auto"/>
              <w:outlineLvl w:val="3"/>
              <w:rPr>
                <w:rFonts w:ascii="Times New Roman" w:eastAsia="黑体" w:hAnsi="Times New Roman" w:cs="Times New Roman"/>
                <w:sz w:val="22"/>
              </w:rPr>
            </w:pPr>
            <w:r w:rsidRPr="00297528">
              <w:rPr>
                <w:rFonts w:ascii="Times New Roman" w:eastAsia="黑体" w:hAnsi="Times New Roman" w:cs="Times New Roman"/>
                <w:sz w:val="22"/>
              </w:rPr>
              <w:t>7.</w:t>
            </w:r>
            <w:r w:rsidR="0099531D" w:rsidRPr="00297528">
              <w:rPr>
                <w:rFonts w:ascii="Times New Roman" w:eastAsia="黑体" w:hAnsi="Times New Roman" w:cs="Times New Roman"/>
                <w:sz w:val="22"/>
              </w:rPr>
              <w:t xml:space="preserve"> </w:t>
            </w:r>
            <w:r w:rsidR="00CF041C" w:rsidRPr="00297528">
              <w:rPr>
                <w:rFonts w:ascii="Times New Roman" w:eastAsia="黑体" w:hAnsi="Times New Roman" w:cs="Times New Roman"/>
                <w:sz w:val="22"/>
              </w:rPr>
              <w:t>一种高发光热稳定蓝紫色发光材料及其制备方法和应用</w:t>
            </w:r>
            <w:r w:rsidR="00CF041C" w:rsidRPr="00297528">
              <w:rPr>
                <w:rFonts w:ascii="Times New Roman" w:eastAsia="黑体" w:hAnsi="Times New Roman" w:cs="Times New Roman"/>
                <w:sz w:val="22"/>
              </w:rPr>
              <w:t xml:space="preserve">, </w:t>
            </w:r>
            <w:r w:rsidR="00CF041C" w:rsidRPr="00297528">
              <w:rPr>
                <w:rFonts w:ascii="Times New Roman" w:eastAsia="黑体" w:hAnsi="Times New Roman" w:cs="Times New Roman"/>
                <w:sz w:val="22"/>
              </w:rPr>
              <w:t>专利申请号：</w:t>
            </w:r>
            <w:r w:rsidR="00CF041C" w:rsidRPr="00297528">
              <w:rPr>
                <w:rFonts w:ascii="Times New Roman" w:eastAsia="黑体" w:hAnsi="Times New Roman" w:cs="Times New Roman"/>
                <w:szCs w:val="21"/>
              </w:rPr>
              <w:t>CN202010673747.9</w:t>
            </w:r>
            <w:r w:rsidR="00CF041C" w:rsidRPr="00297528">
              <w:rPr>
                <w:rFonts w:ascii="Times New Roman" w:eastAsia="黑体" w:hAnsi="Times New Roman" w:cs="Times New Roman"/>
                <w:sz w:val="22"/>
              </w:rPr>
              <w:t>,</w:t>
            </w:r>
            <w:r w:rsidR="008C5FE2" w:rsidRPr="00297528">
              <w:rPr>
                <w:rFonts w:ascii="Times New Roman" w:eastAsia="黑体" w:hAnsi="Times New Roman" w:cs="Times New Roman"/>
                <w:sz w:val="22"/>
              </w:rPr>
              <w:t xml:space="preserve"> </w:t>
            </w:r>
            <w:r w:rsidR="00CF041C" w:rsidRPr="00297528">
              <w:rPr>
                <w:rFonts w:ascii="Times New Roman" w:eastAsia="黑体" w:hAnsi="Times New Roman" w:cs="Times New Roman"/>
                <w:szCs w:val="21"/>
              </w:rPr>
              <w:t>公开</w:t>
            </w:r>
            <w:r w:rsidR="00CF041C" w:rsidRPr="00297528">
              <w:rPr>
                <w:rFonts w:ascii="Times New Roman" w:eastAsia="黑体" w:hAnsi="Times New Roman" w:cs="Times New Roman"/>
                <w:szCs w:val="21"/>
              </w:rPr>
              <w:t>(</w:t>
            </w:r>
            <w:r w:rsidR="00CF041C" w:rsidRPr="00297528">
              <w:rPr>
                <w:rFonts w:ascii="Times New Roman" w:eastAsia="黑体" w:hAnsi="Times New Roman" w:cs="Times New Roman"/>
                <w:szCs w:val="21"/>
              </w:rPr>
              <w:t>公告</w:t>
            </w:r>
            <w:r w:rsidR="00CF041C" w:rsidRPr="00297528">
              <w:rPr>
                <w:rFonts w:ascii="Times New Roman" w:eastAsia="黑体" w:hAnsi="Times New Roman" w:cs="Times New Roman"/>
                <w:szCs w:val="21"/>
              </w:rPr>
              <w:t>)</w:t>
            </w:r>
            <w:r w:rsidR="00CF041C" w:rsidRPr="00297528">
              <w:rPr>
                <w:rFonts w:ascii="Times New Roman" w:eastAsia="黑体" w:hAnsi="Times New Roman" w:cs="Times New Roman"/>
                <w:szCs w:val="21"/>
              </w:rPr>
              <w:t>日</w:t>
            </w:r>
            <w:r w:rsidR="00CF041C" w:rsidRPr="00297528">
              <w:rPr>
                <w:rFonts w:ascii="Times New Roman" w:eastAsia="黑体" w:hAnsi="Times New Roman" w:cs="Times New Roman"/>
                <w:sz w:val="22"/>
              </w:rPr>
              <w:t>：</w:t>
            </w:r>
            <w:r w:rsidR="00CF041C" w:rsidRPr="00297528">
              <w:rPr>
                <w:rFonts w:ascii="Times New Roman" w:eastAsia="黑体" w:hAnsi="Times New Roman" w:cs="Times New Roman"/>
                <w:sz w:val="22"/>
              </w:rPr>
              <w:t xml:space="preserve">2020.10.16, </w:t>
            </w:r>
            <w:r w:rsidR="00CF041C" w:rsidRPr="00297528">
              <w:rPr>
                <w:rFonts w:ascii="Times New Roman" w:eastAsia="黑体" w:hAnsi="Times New Roman" w:cs="Times New Roman"/>
                <w:sz w:val="22"/>
              </w:rPr>
              <w:t>发明人：</w:t>
            </w:r>
            <w:r w:rsidR="00CF041C" w:rsidRPr="00297528">
              <w:rPr>
                <w:rFonts w:ascii="Times New Roman" w:eastAsia="黑体" w:hAnsi="Times New Roman" w:cs="Times New Roman"/>
                <w:b/>
                <w:bCs/>
                <w:sz w:val="22"/>
                <w:u w:val="single"/>
              </w:rPr>
              <w:t>戴鹏鹏</w:t>
            </w:r>
            <w:r w:rsidR="00CF041C" w:rsidRPr="00297528">
              <w:rPr>
                <w:rFonts w:ascii="Times New Roman" w:eastAsia="黑体" w:hAnsi="Times New Roman" w:cs="Times New Roman"/>
                <w:sz w:val="22"/>
              </w:rPr>
              <w:t>，</w:t>
            </w:r>
            <w:r w:rsidR="0099531D" w:rsidRPr="00297528">
              <w:rPr>
                <w:rFonts w:ascii="Times New Roman" w:eastAsia="黑体" w:hAnsi="Times New Roman" w:cs="Times New Roman"/>
                <w:sz w:val="22"/>
              </w:rPr>
              <w:t>孙志毅</w:t>
            </w:r>
          </w:p>
          <w:p w14:paraId="15050249" w14:textId="33C56F4E" w:rsidR="00887020" w:rsidRDefault="001C0F1A" w:rsidP="008C5FE2">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其他：</w:t>
            </w:r>
          </w:p>
        </w:tc>
      </w:tr>
    </w:tbl>
    <w:p w14:paraId="29AB2B8C" w14:textId="70C064CA" w:rsidR="00887020" w:rsidRDefault="00463AF6" w:rsidP="008C5FE2">
      <w:pPr>
        <w:widowControl/>
        <w:spacing w:before="100" w:beforeAutospacing="1" w:after="100" w:afterAutospacing="1" w:line="330" w:lineRule="atLeast"/>
        <w:jc w:val="left"/>
        <w:outlineLvl w:val="3"/>
      </w:pPr>
      <w:r>
        <w:rPr>
          <w:rFonts w:hint="eastAsia"/>
        </w:rPr>
        <w:lastRenderedPageBreak/>
        <w:t>无</w:t>
      </w:r>
    </w:p>
    <w:sectPr w:rsidR="00887020" w:rsidSect="00873841">
      <w:footerReference w:type="default" r:id="rId9"/>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3979B" w14:textId="77777777" w:rsidR="009A3783" w:rsidRDefault="009A3783">
      <w:r>
        <w:separator/>
      </w:r>
    </w:p>
  </w:endnote>
  <w:endnote w:type="continuationSeparator" w:id="0">
    <w:p w14:paraId="14F7D415" w14:textId="77777777" w:rsidR="009A3783" w:rsidRDefault="009A3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112715"/>
    </w:sdtPr>
    <w:sdtEndPr/>
    <w:sdtContent>
      <w:p w14:paraId="606CE739" w14:textId="2D926D84" w:rsidR="00887020" w:rsidRDefault="001C0F1A">
        <w:pPr>
          <w:pStyle w:val="a4"/>
          <w:jc w:val="center"/>
        </w:pPr>
        <w:r>
          <w:fldChar w:fldCharType="begin"/>
        </w:r>
        <w:r>
          <w:instrText xml:space="preserve"> PAGE   \* MERGEFORMAT </w:instrText>
        </w:r>
        <w:r>
          <w:fldChar w:fldCharType="separate"/>
        </w:r>
        <w:r w:rsidR="0075590D" w:rsidRPr="0075590D">
          <w:rPr>
            <w:noProof/>
            <w:lang w:val="zh-CN"/>
          </w:rPr>
          <w:t>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863C0" w14:textId="77777777" w:rsidR="009A3783" w:rsidRDefault="009A3783">
      <w:r>
        <w:separator/>
      </w:r>
    </w:p>
  </w:footnote>
  <w:footnote w:type="continuationSeparator" w:id="0">
    <w:p w14:paraId="2D07245F" w14:textId="77777777" w:rsidR="009A3783" w:rsidRDefault="009A37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5412E"/>
    <w:multiLevelType w:val="multilevel"/>
    <w:tmpl w:val="61184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4747B5"/>
    <w:multiLevelType w:val="multilevel"/>
    <w:tmpl w:val="70F85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E07152"/>
    <w:multiLevelType w:val="multilevel"/>
    <w:tmpl w:val="289C5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8750DC"/>
    <w:multiLevelType w:val="multilevel"/>
    <w:tmpl w:val="478750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62C72E2E"/>
    <w:multiLevelType w:val="multilevel"/>
    <w:tmpl w:val="62C72E2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A113214"/>
    <w:multiLevelType w:val="multilevel"/>
    <w:tmpl w:val="CD805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B4B3BB5"/>
    <w:multiLevelType w:val="multilevel"/>
    <w:tmpl w:val="9514C674"/>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5"/>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11E"/>
    <w:rsid w:val="0000187F"/>
    <w:rsid w:val="00035CA9"/>
    <w:rsid w:val="00041245"/>
    <w:rsid w:val="000456C8"/>
    <w:rsid w:val="00045EBF"/>
    <w:rsid w:val="00064151"/>
    <w:rsid w:val="00066501"/>
    <w:rsid w:val="00066C38"/>
    <w:rsid w:val="0008478A"/>
    <w:rsid w:val="000926C9"/>
    <w:rsid w:val="000927B0"/>
    <w:rsid w:val="000A04A3"/>
    <w:rsid w:val="000A0BE0"/>
    <w:rsid w:val="000B2F86"/>
    <w:rsid w:val="000C3A7E"/>
    <w:rsid w:val="000D14C7"/>
    <w:rsid w:val="000D6EC0"/>
    <w:rsid w:val="000F050F"/>
    <w:rsid w:val="000F17D5"/>
    <w:rsid w:val="000F19DC"/>
    <w:rsid w:val="000F3C38"/>
    <w:rsid w:val="000F7995"/>
    <w:rsid w:val="0010558E"/>
    <w:rsid w:val="00105D22"/>
    <w:rsid w:val="00106541"/>
    <w:rsid w:val="001071D2"/>
    <w:rsid w:val="00110263"/>
    <w:rsid w:val="00112033"/>
    <w:rsid w:val="00124DDC"/>
    <w:rsid w:val="00127BBE"/>
    <w:rsid w:val="00146556"/>
    <w:rsid w:val="0015085E"/>
    <w:rsid w:val="001577D4"/>
    <w:rsid w:val="00164A1F"/>
    <w:rsid w:val="00171820"/>
    <w:rsid w:val="00174E3C"/>
    <w:rsid w:val="00176FC0"/>
    <w:rsid w:val="001A3115"/>
    <w:rsid w:val="001A3961"/>
    <w:rsid w:val="001C0F1A"/>
    <w:rsid w:val="001C53F4"/>
    <w:rsid w:val="001D38EE"/>
    <w:rsid w:val="001E289F"/>
    <w:rsid w:val="001E2F29"/>
    <w:rsid w:val="001E5D04"/>
    <w:rsid w:val="001F0D72"/>
    <w:rsid w:val="001F5C29"/>
    <w:rsid w:val="002074F5"/>
    <w:rsid w:val="00207E21"/>
    <w:rsid w:val="00211729"/>
    <w:rsid w:val="00221FFF"/>
    <w:rsid w:val="00223A9D"/>
    <w:rsid w:val="00233FF0"/>
    <w:rsid w:val="0024108E"/>
    <w:rsid w:val="00244C7F"/>
    <w:rsid w:val="00254CF0"/>
    <w:rsid w:val="0028325E"/>
    <w:rsid w:val="00287763"/>
    <w:rsid w:val="00297528"/>
    <w:rsid w:val="002B1D87"/>
    <w:rsid w:val="002B2D5C"/>
    <w:rsid w:val="002E73A9"/>
    <w:rsid w:val="002F4F1D"/>
    <w:rsid w:val="0030012D"/>
    <w:rsid w:val="00301DEC"/>
    <w:rsid w:val="00312FE1"/>
    <w:rsid w:val="003169E4"/>
    <w:rsid w:val="00325386"/>
    <w:rsid w:val="00333E6D"/>
    <w:rsid w:val="00344B6D"/>
    <w:rsid w:val="00347516"/>
    <w:rsid w:val="00361C92"/>
    <w:rsid w:val="00365D78"/>
    <w:rsid w:val="00373663"/>
    <w:rsid w:val="00385460"/>
    <w:rsid w:val="0038634A"/>
    <w:rsid w:val="0039538E"/>
    <w:rsid w:val="003A7472"/>
    <w:rsid w:val="003B39C1"/>
    <w:rsid w:val="003B6C09"/>
    <w:rsid w:val="003F0BB1"/>
    <w:rsid w:val="003F1F20"/>
    <w:rsid w:val="0040311E"/>
    <w:rsid w:val="0040412B"/>
    <w:rsid w:val="00427E99"/>
    <w:rsid w:val="0043677D"/>
    <w:rsid w:val="00455C8B"/>
    <w:rsid w:val="00461070"/>
    <w:rsid w:val="00463AF6"/>
    <w:rsid w:val="00465514"/>
    <w:rsid w:val="0049520C"/>
    <w:rsid w:val="004A7278"/>
    <w:rsid w:val="004B3D07"/>
    <w:rsid w:val="004C410A"/>
    <w:rsid w:val="004C744E"/>
    <w:rsid w:val="004C7E4D"/>
    <w:rsid w:val="004D3CB7"/>
    <w:rsid w:val="004D5A7F"/>
    <w:rsid w:val="004E29F7"/>
    <w:rsid w:val="004F59B8"/>
    <w:rsid w:val="00503600"/>
    <w:rsid w:val="0050409B"/>
    <w:rsid w:val="0051315C"/>
    <w:rsid w:val="005141ED"/>
    <w:rsid w:val="00542AEC"/>
    <w:rsid w:val="00561959"/>
    <w:rsid w:val="00575A6A"/>
    <w:rsid w:val="005A0C06"/>
    <w:rsid w:val="005A2145"/>
    <w:rsid w:val="005A76E3"/>
    <w:rsid w:val="005B0D3E"/>
    <w:rsid w:val="005C54C3"/>
    <w:rsid w:val="005D0ED0"/>
    <w:rsid w:val="005E6D4E"/>
    <w:rsid w:val="00606E5B"/>
    <w:rsid w:val="0061364A"/>
    <w:rsid w:val="006352F2"/>
    <w:rsid w:val="00666A7B"/>
    <w:rsid w:val="0067185B"/>
    <w:rsid w:val="00687AA3"/>
    <w:rsid w:val="006A0391"/>
    <w:rsid w:val="006B7886"/>
    <w:rsid w:val="006C37D8"/>
    <w:rsid w:val="006C6D1A"/>
    <w:rsid w:val="006E22ED"/>
    <w:rsid w:val="006E3055"/>
    <w:rsid w:val="006E4144"/>
    <w:rsid w:val="00714965"/>
    <w:rsid w:val="00727141"/>
    <w:rsid w:val="00742C34"/>
    <w:rsid w:val="0075590D"/>
    <w:rsid w:val="007575EF"/>
    <w:rsid w:val="007629A9"/>
    <w:rsid w:val="00773378"/>
    <w:rsid w:val="00775842"/>
    <w:rsid w:val="0078520D"/>
    <w:rsid w:val="00785AFC"/>
    <w:rsid w:val="007A3D46"/>
    <w:rsid w:val="007A4D4E"/>
    <w:rsid w:val="007B4A05"/>
    <w:rsid w:val="007C15EA"/>
    <w:rsid w:val="007C722A"/>
    <w:rsid w:val="007C7B44"/>
    <w:rsid w:val="007C7C8B"/>
    <w:rsid w:val="007D01D1"/>
    <w:rsid w:val="007D1110"/>
    <w:rsid w:val="007D6005"/>
    <w:rsid w:val="007D607B"/>
    <w:rsid w:val="007F3436"/>
    <w:rsid w:val="007F483A"/>
    <w:rsid w:val="007F6691"/>
    <w:rsid w:val="007F6912"/>
    <w:rsid w:val="00801617"/>
    <w:rsid w:val="008222C2"/>
    <w:rsid w:val="00841033"/>
    <w:rsid w:val="00852A85"/>
    <w:rsid w:val="008618DC"/>
    <w:rsid w:val="00864897"/>
    <w:rsid w:val="008713F9"/>
    <w:rsid w:val="00873841"/>
    <w:rsid w:val="00885922"/>
    <w:rsid w:val="00887020"/>
    <w:rsid w:val="00895F77"/>
    <w:rsid w:val="008A0E10"/>
    <w:rsid w:val="008C11E3"/>
    <w:rsid w:val="008C5FE2"/>
    <w:rsid w:val="008E6F11"/>
    <w:rsid w:val="008E79F4"/>
    <w:rsid w:val="00900285"/>
    <w:rsid w:val="00903CCD"/>
    <w:rsid w:val="00921D18"/>
    <w:rsid w:val="00923340"/>
    <w:rsid w:val="00926796"/>
    <w:rsid w:val="0094013A"/>
    <w:rsid w:val="00943024"/>
    <w:rsid w:val="00945EFC"/>
    <w:rsid w:val="00964FE9"/>
    <w:rsid w:val="0096793B"/>
    <w:rsid w:val="0098672B"/>
    <w:rsid w:val="0099531D"/>
    <w:rsid w:val="009A26F0"/>
    <w:rsid w:val="009A3783"/>
    <w:rsid w:val="009A6DEB"/>
    <w:rsid w:val="009B2ACD"/>
    <w:rsid w:val="009C2033"/>
    <w:rsid w:val="009C26F0"/>
    <w:rsid w:val="009C5A25"/>
    <w:rsid w:val="009D4468"/>
    <w:rsid w:val="009D685D"/>
    <w:rsid w:val="009D709D"/>
    <w:rsid w:val="009F0347"/>
    <w:rsid w:val="009F2B18"/>
    <w:rsid w:val="00A01ABA"/>
    <w:rsid w:val="00A04755"/>
    <w:rsid w:val="00A30FDA"/>
    <w:rsid w:val="00A31DE2"/>
    <w:rsid w:val="00A43243"/>
    <w:rsid w:val="00A442FC"/>
    <w:rsid w:val="00A5064F"/>
    <w:rsid w:val="00A54878"/>
    <w:rsid w:val="00A5752E"/>
    <w:rsid w:val="00A634A7"/>
    <w:rsid w:val="00A661E2"/>
    <w:rsid w:val="00A777D1"/>
    <w:rsid w:val="00A86EEB"/>
    <w:rsid w:val="00A962D7"/>
    <w:rsid w:val="00AA58C3"/>
    <w:rsid w:val="00AA5992"/>
    <w:rsid w:val="00AB444C"/>
    <w:rsid w:val="00AD062F"/>
    <w:rsid w:val="00AD0FD6"/>
    <w:rsid w:val="00AE25A0"/>
    <w:rsid w:val="00B038CB"/>
    <w:rsid w:val="00B0497B"/>
    <w:rsid w:val="00B04BC7"/>
    <w:rsid w:val="00B0736E"/>
    <w:rsid w:val="00B15304"/>
    <w:rsid w:val="00B179B7"/>
    <w:rsid w:val="00B23C22"/>
    <w:rsid w:val="00B2513A"/>
    <w:rsid w:val="00B34231"/>
    <w:rsid w:val="00B34FF7"/>
    <w:rsid w:val="00B35D9B"/>
    <w:rsid w:val="00B47301"/>
    <w:rsid w:val="00B64C19"/>
    <w:rsid w:val="00B744AD"/>
    <w:rsid w:val="00BB5EC2"/>
    <w:rsid w:val="00BC1C5F"/>
    <w:rsid w:val="00BC2B1F"/>
    <w:rsid w:val="00BC378A"/>
    <w:rsid w:val="00BC4A98"/>
    <w:rsid w:val="00BD07A9"/>
    <w:rsid w:val="00BD20B0"/>
    <w:rsid w:val="00BD7A5F"/>
    <w:rsid w:val="00BE00F5"/>
    <w:rsid w:val="00BF0786"/>
    <w:rsid w:val="00C05480"/>
    <w:rsid w:val="00C141D8"/>
    <w:rsid w:val="00C14970"/>
    <w:rsid w:val="00C251A5"/>
    <w:rsid w:val="00C26569"/>
    <w:rsid w:val="00C3573B"/>
    <w:rsid w:val="00C4241D"/>
    <w:rsid w:val="00C474DF"/>
    <w:rsid w:val="00C75746"/>
    <w:rsid w:val="00C849D8"/>
    <w:rsid w:val="00C949B9"/>
    <w:rsid w:val="00CA3AA7"/>
    <w:rsid w:val="00CB08FE"/>
    <w:rsid w:val="00CB36F2"/>
    <w:rsid w:val="00CB7FF7"/>
    <w:rsid w:val="00CD10EC"/>
    <w:rsid w:val="00CE0D1D"/>
    <w:rsid w:val="00CE4B08"/>
    <w:rsid w:val="00CE6BA3"/>
    <w:rsid w:val="00CE703C"/>
    <w:rsid w:val="00CF041C"/>
    <w:rsid w:val="00CF6914"/>
    <w:rsid w:val="00D1026C"/>
    <w:rsid w:val="00D15614"/>
    <w:rsid w:val="00D22205"/>
    <w:rsid w:val="00D23A1B"/>
    <w:rsid w:val="00D23AB8"/>
    <w:rsid w:val="00D25B22"/>
    <w:rsid w:val="00D263C4"/>
    <w:rsid w:val="00D32FA9"/>
    <w:rsid w:val="00D36119"/>
    <w:rsid w:val="00D4271C"/>
    <w:rsid w:val="00D554EA"/>
    <w:rsid w:val="00D578CC"/>
    <w:rsid w:val="00D7264A"/>
    <w:rsid w:val="00D852F4"/>
    <w:rsid w:val="00D94658"/>
    <w:rsid w:val="00D9795B"/>
    <w:rsid w:val="00DA2533"/>
    <w:rsid w:val="00DC4543"/>
    <w:rsid w:val="00DC761B"/>
    <w:rsid w:val="00DD0B3F"/>
    <w:rsid w:val="00DE1C59"/>
    <w:rsid w:val="00DF1D77"/>
    <w:rsid w:val="00DF2404"/>
    <w:rsid w:val="00DF2B2A"/>
    <w:rsid w:val="00E02D52"/>
    <w:rsid w:val="00E058E6"/>
    <w:rsid w:val="00E1082C"/>
    <w:rsid w:val="00E1196E"/>
    <w:rsid w:val="00E15024"/>
    <w:rsid w:val="00E21EF7"/>
    <w:rsid w:val="00E36790"/>
    <w:rsid w:val="00E36FD4"/>
    <w:rsid w:val="00E41C84"/>
    <w:rsid w:val="00E4391A"/>
    <w:rsid w:val="00E50792"/>
    <w:rsid w:val="00E521CE"/>
    <w:rsid w:val="00E5323C"/>
    <w:rsid w:val="00E5368B"/>
    <w:rsid w:val="00E53C2F"/>
    <w:rsid w:val="00E57AD8"/>
    <w:rsid w:val="00E606CD"/>
    <w:rsid w:val="00E60FB6"/>
    <w:rsid w:val="00E721DA"/>
    <w:rsid w:val="00E80101"/>
    <w:rsid w:val="00E926B3"/>
    <w:rsid w:val="00E943E3"/>
    <w:rsid w:val="00EB5FFC"/>
    <w:rsid w:val="00EB79B8"/>
    <w:rsid w:val="00EC0B4B"/>
    <w:rsid w:val="00EC74C1"/>
    <w:rsid w:val="00EE302E"/>
    <w:rsid w:val="00F03D80"/>
    <w:rsid w:val="00F12E8E"/>
    <w:rsid w:val="00F340E6"/>
    <w:rsid w:val="00F520D4"/>
    <w:rsid w:val="00F544CC"/>
    <w:rsid w:val="00F75FFA"/>
    <w:rsid w:val="00F7714F"/>
    <w:rsid w:val="00F90E94"/>
    <w:rsid w:val="00FA6E43"/>
    <w:rsid w:val="00FB7B53"/>
    <w:rsid w:val="00FC40FA"/>
    <w:rsid w:val="00FC7026"/>
    <w:rsid w:val="00FD57FB"/>
    <w:rsid w:val="00FF4AC0"/>
    <w:rsid w:val="00FF62D8"/>
    <w:rsid w:val="01B61DEE"/>
    <w:rsid w:val="03D7517F"/>
    <w:rsid w:val="07493125"/>
    <w:rsid w:val="11337787"/>
    <w:rsid w:val="47F97D33"/>
    <w:rsid w:val="4D021B53"/>
    <w:rsid w:val="70A36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D9BA4"/>
  <w15:docId w15:val="{77F5A1BC-C529-4277-9B6C-C62F3B90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customStyle="1" w:styleId="2Char">
    <w:name w:val="标题 2 Char"/>
    <w:basedOn w:val="a0"/>
    <w:link w:val="2"/>
    <w:uiPriority w:val="9"/>
    <w:qFormat/>
    <w:rPr>
      <w:rFonts w:ascii="宋体" w:eastAsia="宋体" w:hAnsi="宋体" w:cs="宋体"/>
      <w:b/>
      <w:bCs/>
      <w:kern w:val="0"/>
      <w:sz w:val="36"/>
      <w:szCs w:val="36"/>
    </w:rPr>
  </w:style>
  <w:style w:type="character" w:customStyle="1" w:styleId="3Char">
    <w:name w:val="标题 3 Char"/>
    <w:basedOn w:val="a0"/>
    <w:link w:val="3"/>
    <w:uiPriority w:val="9"/>
    <w:qFormat/>
    <w:rPr>
      <w:rFonts w:ascii="宋体" w:eastAsia="宋体" w:hAnsi="宋体" w:cs="宋体"/>
      <w:b/>
      <w:bCs/>
      <w:kern w:val="0"/>
      <w:sz w:val="27"/>
      <w:szCs w:val="27"/>
    </w:rPr>
  </w:style>
  <w:style w:type="character" w:customStyle="1" w:styleId="4Char">
    <w:name w:val="标题 4 Char"/>
    <w:basedOn w:val="a0"/>
    <w:link w:val="4"/>
    <w:uiPriority w:val="9"/>
    <w:qFormat/>
    <w:rPr>
      <w:rFonts w:ascii="宋体" w:eastAsia="宋体" w:hAnsi="宋体" w:cs="宋体"/>
      <w:b/>
      <w:bCs/>
      <w:kern w:val="0"/>
      <w:sz w:val="24"/>
      <w:szCs w:val="24"/>
    </w:rPr>
  </w:style>
  <w:style w:type="character" w:customStyle="1" w:styleId="timestyle130265">
    <w:name w:val="timestyle130265"/>
    <w:basedOn w:val="a0"/>
    <w:qFormat/>
  </w:style>
  <w:style w:type="character" w:customStyle="1" w:styleId="authorstyle130265">
    <w:name w:val="authorstyle130265"/>
    <w:basedOn w:val="a0"/>
    <w:qFormat/>
  </w:style>
  <w:style w:type="character" w:customStyle="1" w:styleId="wbcontent">
    <w:name w:val="wb_content"/>
    <w:basedOn w:val="a0"/>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8">
    <w:name w:val="List Paragraph"/>
    <w:uiPriority w:val="34"/>
    <w:qFormat/>
    <w:pPr>
      <w:widowControl w:val="0"/>
      <w:ind w:firstLineChars="200" w:firstLine="420"/>
      <w:jc w:val="both"/>
    </w:pPr>
    <w:rPr>
      <w:kern w:val="2"/>
      <w:sz w:val="21"/>
      <w:szCs w:val="22"/>
    </w:rPr>
  </w:style>
  <w:style w:type="character" w:styleId="a9">
    <w:name w:val="annotation reference"/>
    <w:basedOn w:val="a0"/>
    <w:uiPriority w:val="99"/>
    <w:semiHidden/>
    <w:unhideWhenUsed/>
    <w:rsid w:val="00B34231"/>
    <w:rPr>
      <w:sz w:val="21"/>
      <w:szCs w:val="21"/>
    </w:rPr>
  </w:style>
  <w:style w:type="paragraph" w:styleId="aa">
    <w:name w:val="annotation text"/>
    <w:basedOn w:val="a"/>
    <w:link w:val="Char2"/>
    <w:uiPriority w:val="99"/>
    <w:semiHidden/>
    <w:unhideWhenUsed/>
    <w:rsid w:val="00B34231"/>
    <w:pPr>
      <w:jc w:val="left"/>
    </w:pPr>
  </w:style>
  <w:style w:type="character" w:customStyle="1" w:styleId="Char2">
    <w:name w:val="批注文字 Char"/>
    <w:basedOn w:val="a0"/>
    <w:link w:val="aa"/>
    <w:uiPriority w:val="99"/>
    <w:semiHidden/>
    <w:rsid w:val="00B34231"/>
    <w:rPr>
      <w:kern w:val="2"/>
      <w:sz w:val="21"/>
      <w:szCs w:val="22"/>
    </w:rPr>
  </w:style>
  <w:style w:type="paragraph" w:styleId="ab">
    <w:name w:val="annotation subject"/>
    <w:basedOn w:val="aa"/>
    <w:next w:val="aa"/>
    <w:link w:val="Char3"/>
    <w:uiPriority w:val="99"/>
    <w:semiHidden/>
    <w:unhideWhenUsed/>
    <w:rsid w:val="00B34231"/>
    <w:rPr>
      <w:b/>
      <w:bCs/>
    </w:rPr>
  </w:style>
  <w:style w:type="character" w:customStyle="1" w:styleId="Char3">
    <w:name w:val="批注主题 Char"/>
    <w:basedOn w:val="Char2"/>
    <w:link w:val="ab"/>
    <w:uiPriority w:val="99"/>
    <w:semiHidden/>
    <w:rsid w:val="00B34231"/>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5</Pages>
  <Words>1089</Words>
  <Characters>6211</Characters>
  <Application>Microsoft Office Word</Application>
  <DocSecurity>0</DocSecurity>
  <Lines>51</Lines>
  <Paragraphs>14</Paragraphs>
  <ScaleCrop>false</ScaleCrop>
  <Company>Microsoft</Company>
  <LinksUpToDate>false</LinksUpToDate>
  <CharactersWithSpaces>7286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dai pp</cp:lastModifiedBy>
  <cp:revision>877</cp:revision>
  <dcterms:created xsi:type="dcterms:W3CDTF">2020-08-27T10:25:00Z</dcterms:created>
  <dcterms:modified xsi:type="dcterms:W3CDTF">2022-03-21T11:13:00Z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